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57" w:rsidRDefault="007314AD">
      <w:pPr>
        <w:rPr>
          <w:szCs w:val="21"/>
        </w:rPr>
      </w:pPr>
      <w:r>
        <w:rPr>
          <w:noProof/>
          <w:sz w:val="24"/>
          <w:szCs w:val="24"/>
        </w:rPr>
        <mc:AlternateContent>
          <mc:Choice Requires="wps">
            <w:drawing>
              <wp:anchor distT="0" distB="0" distL="114300" distR="114300" simplePos="0" relativeHeight="251686912" behindDoc="0" locked="0" layoutInCell="1" allowOverlap="1" wp14:anchorId="49D84C9E" wp14:editId="0A003885">
                <wp:simplePos x="0" y="0"/>
                <wp:positionH relativeFrom="column">
                  <wp:posOffset>-575310</wp:posOffset>
                </wp:positionH>
                <wp:positionV relativeFrom="paragraph">
                  <wp:posOffset>-120014</wp:posOffset>
                </wp:positionV>
                <wp:extent cx="6760210" cy="666750"/>
                <wp:effectExtent l="0" t="0" r="21590" b="19050"/>
                <wp:wrapNone/>
                <wp:docPr id="16" name="テキスト ボックス 16"/>
                <wp:cNvGraphicFramePr/>
                <a:graphic xmlns:a="http://schemas.openxmlformats.org/drawingml/2006/main">
                  <a:graphicData uri="http://schemas.microsoft.com/office/word/2010/wordprocessingShape">
                    <wps:wsp>
                      <wps:cNvSpPr txBox="1"/>
                      <wps:spPr>
                        <a:xfrm>
                          <a:off x="0" y="0"/>
                          <a:ext cx="6760210" cy="666750"/>
                        </a:xfrm>
                        <a:prstGeom prst="rect">
                          <a:avLst/>
                        </a:prstGeom>
                        <a:solidFill>
                          <a:srgbClr val="0070C0"/>
                        </a:solidFill>
                        <a:ln/>
                      </wps:spPr>
                      <wps:style>
                        <a:lnRef idx="1">
                          <a:schemeClr val="accent1"/>
                        </a:lnRef>
                        <a:fillRef idx="2">
                          <a:schemeClr val="accent1"/>
                        </a:fillRef>
                        <a:effectRef idx="1">
                          <a:schemeClr val="accent1"/>
                        </a:effectRef>
                        <a:fontRef idx="minor">
                          <a:schemeClr val="dk1"/>
                        </a:fontRef>
                      </wps:style>
                      <wps:txbx>
                        <w:txbxContent>
                          <w:p w:rsidR="007314AD" w:rsidRPr="008F0D17" w:rsidRDefault="009269B4" w:rsidP="007314AD">
                            <w:pPr>
                              <w:spacing w:line="380" w:lineRule="exact"/>
                              <w:jc w:val="center"/>
                              <w:rPr>
                                <w:rFonts w:ascii="ＤＨＰ特太ゴシック体" w:eastAsia="ＤＨＰ特太ゴシック体" w:hAnsi="ＭＳ Ｐゴシック" w:cs="Meiryo UI" w:hint="eastAsia"/>
                                <w:color w:val="FFFFFF" w:themeColor="background1"/>
                                <w:sz w:val="42"/>
                                <w:szCs w:val="42"/>
                              </w:rPr>
                            </w:pPr>
                            <w:r w:rsidRPr="008F0D17">
                              <w:rPr>
                                <w:rFonts w:ascii="ＤＨＰ特太ゴシック体" w:eastAsia="ＤＨＰ特太ゴシック体" w:hAnsi="ＭＳ Ｐゴシック" w:cs="Meiryo UI" w:hint="eastAsia"/>
                                <w:color w:val="FFFFFF" w:themeColor="background1"/>
                                <w:sz w:val="42"/>
                                <w:szCs w:val="42"/>
                              </w:rPr>
                              <w:t>デリカテッセン</w:t>
                            </w:r>
                            <w:r w:rsidR="00A777CB">
                              <w:rPr>
                                <w:rFonts w:ascii="ＤＨＰ特太ゴシック体" w:eastAsia="ＤＨＰ特太ゴシック体" w:hAnsi="ＭＳ Ｐゴシック" w:cs="Meiryo UI" w:hint="eastAsia"/>
                                <w:color w:val="FFFFFF" w:themeColor="background1"/>
                                <w:sz w:val="42"/>
                                <w:szCs w:val="42"/>
                              </w:rPr>
                              <w:t>・トレードショー２０２０</w:t>
                            </w:r>
                          </w:p>
                          <w:p w:rsidR="00155EFD" w:rsidRPr="008F0D17" w:rsidRDefault="00747DE7" w:rsidP="00EB25E7">
                            <w:pPr>
                              <w:spacing w:line="400" w:lineRule="exact"/>
                              <w:jc w:val="center"/>
                              <w:rPr>
                                <w:rFonts w:ascii="ＤＨＰ特太ゴシック体" w:eastAsia="ＤＨＰ特太ゴシック体" w:hAnsi="ＭＳ Ｐゴシック" w:cs="Meiryo UI"/>
                                <w:color w:val="FFFFFF" w:themeColor="background1"/>
                                <w:sz w:val="28"/>
                                <w:szCs w:val="32"/>
                              </w:rPr>
                            </w:pPr>
                            <w:r w:rsidRPr="00967FFE">
                              <w:rPr>
                                <w:rFonts w:ascii="ＤＨＰ特太ゴシック体" w:eastAsia="ＤＨＰ特太ゴシック体" w:hAnsi="ＭＳ Ｐゴシック" w:cs="Meiryo UI" w:hint="eastAsia"/>
                                <w:color w:val="FFFFFF" w:themeColor="background1"/>
                                <w:sz w:val="34"/>
                                <w:szCs w:val="34"/>
                              </w:rPr>
                              <w:t>「青森県ブース」出展申込書</w:t>
                            </w:r>
                            <w:r w:rsidRPr="00967FFE">
                              <w:rPr>
                                <w:rFonts w:ascii="ＤＦ特太ゴシック体" w:eastAsia="ＤＦ特太ゴシック体" w:hAnsi="ＭＳ Ｐゴシック" w:cs="Meiryo UI" w:hint="eastAsia"/>
                                <w:color w:val="FFFFFF" w:themeColor="background1"/>
                                <w:sz w:val="28"/>
                                <w:szCs w:val="32"/>
                              </w:rPr>
                              <w:t xml:space="preserve"> </w:t>
                            </w:r>
                            <w:r w:rsidR="00A777CB">
                              <w:rPr>
                                <w:rFonts w:ascii="ＤＦ特太ゴシック体" w:eastAsia="ＤＦ特太ゴシック体" w:hAnsi="ＭＳ Ｐゴシック" w:cs="Meiryo UI" w:hint="eastAsia"/>
                                <w:color w:val="FFFFFF" w:themeColor="background1"/>
                                <w:sz w:val="28"/>
                                <w:szCs w:val="32"/>
                              </w:rPr>
                              <w:t>締切：令和元</w:t>
                            </w:r>
                            <w:r w:rsidRPr="00967FFE">
                              <w:rPr>
                                <w:rFonts w:ascii="ＤＦ特太ゴシック体" w:eastAsia="ＤＦ特太ゴシック体" w:hAnsi="ＭＳ Ｐゴシック" w:cs="Meiryo UI" w:hint="eastAsia"/>
                                <w:color w:val="FFFFFF" w:themeColor="background1"/>
                                <w:sz w:val="28"/>
                                <w:szCs w:val="32"/>
                              </w:rPr>
                              <w:t>年</w:t>
                            </w:r>
                            <w:r w:rsidR="00A777CB">
                              <w:rPr>
                                <w:rFonts w:ascii="ＤＦ特太ゴシック体" w:eastAsia="ＤＦ特太ゴシック体" w:hAnsi="ＭＳ Ｐゴシック" w:cs="Meiryo UI" w:hint="eastAsia"/>
                                <w:color w:val="FFFFFF" w:themeColor="background1"/>
                                <w:sz w:val="28"/>
                                <w:szCs w:val="32"/>
                              </w:rPr>
                              <w:t>７</w:t>
                            </w:r>
                            <w:r w:rsidRPr="00967FFE">
                              <w:rPr>
                                <w:rFonts w:ascii="ＤＦ特太ゴシック体" w:eastAsia="ＤＦ特太ゴシック体" w:hAnsi="ＭＳ Ｐゴシック" w:cs="Meiryo UI" w:hint="eastAsia"/>
                                <w:color w:val="FFFFFF" w:themeColor="background1"/>
                                <w:sz w:val="28"/>
                                <w:szCs w:val="32"/>
                              </w:rPr>
                              <w:t>月</w:t>
                            </w:r>
                            <w:r w:rsidR="00A777CB">
                              <w:rPr>
                                <w:rFonts w:ascii="ＤＦ特太ゴシック体" w:eastAsia="ＤＦ特太ゴシック体" w:hAnsi="ＭＳ Ｐゴシック" w:cs="Meiryo UI" w:hint="eastAsia"/>
                                <w:color w:val="FFFFFF" w:themeColor="background1"/>
                                <w:sz w:val="28"/>
                                <w:szCs w:val="32"/>
                              </w:rPr>
                              <w:t>３１</w:t>
                            </w:r>
                            <w:r w:rsidRPr="00967FFE">
                              <w:rPr>
                                <w:rFonts w:ascii="ＤＦ特太ゴシック体" w:eastAsia="ＤＦ特太ゴシック体" w:hAnsi="ＭＳ Ｐゴシック" w:cs="Meiryo UI" w:hint="eastAsia"/>
                                <w:color w:val="FFFFFF" w:themeColor="background1"/>
                                <w:sz w:val="28"/>
                                <w:szCs w:val="32"/>
                              </w:rPr>
                              <w:t>日(</w:t>
                            </w:r>
                            <w:r w:rsidR="00A777CB">
                              <w:rPr>
                                <w:rFonts w:ascii="ＤＦ特太ゴシック体" w:eastAsia="ＤＦ特太ゴシック体" w:hAnsi="ＭＳ Ｐゴシック" w:cs="Meiryo UI" w:hint="eastAsia"/>
                                <w:color w:val="FFFFFF" w:themeColor="background1"/>
                                <w:sz w:val="28"/>
                                <w:szCs w:val="32"/>
                              </w:rPr>
                              <w:t>水</w:t>
                            </w:r>
                            <w:r w:rsidRPr="00967FFE">
                              <w:rPr>
                                <w:rFonts w:ascii="ＤＦ特太ゴシック体" w:eastAsia="ＤＦ特太ゴシック体" w:hAnsi="ＭＳ Ｐゴシック" w:cs="Meiryo UI" w:hint="eastAsia"/>
                                <w:color w:val="FFFFFF" w:themeColor="background1"/>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84C9E" id="_x0000_t202" coordsize="21600,21600" o:spt="202" path="m,l,21600r21600,l21600,xe">
                <v:stroke joinstyle="miter"/>
                <v:path gradientshapeok="t" o:connecttype="rect"/>
              </v:shapetype>
              <v:shape id="テキスト ボックス 16" o:spid="_x0000_s1026" type="#_x0000_t202" style="position:absolute;left:0;text-align:left;margin-left:-45.3pt;margin-top:-9.45pt;width:532.3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" fillcolor="#0070c0" strokecolor="#5b9bd5 [3204]" strokeweight=".5pt">
                <v:textbox>
                  <w:txbxContent>
                    <w:p w:rsidR="007314AD" w:rsidRPr="008F0D17" w:rsidRDefault="009269B4" w:rsidP="007314AD">
                      <w:pPr>
                        <w:spacing w:line="380" w:lineRule="exact"/>
                        <w:jc w:val="center"/>
                        <w:rPr>
                          <w:rFonts w:ascii="ＤＨＰ特太ゴシック体" w:eastAsia="ＤＨＰ特太ゴシック体" w:hAnsi="ＭＳ Ｐゴシック" w:cs="Meiryo UI" w:hint="eastAsia"/>
                          <w:color w:val="FFFFFF" w:themeColor="background1"/>
                          <w:sz w:val="42"/>
                          <w:szCs w:val="42"/>
                        </w:rPr>
                      </w:pPr>
                      <w:r w:rsidRPr="008F0D17">
                        <w:rPr>
                          <w:rFonts w:ascii="ＤＨＰ特太ゴシック体" w:eastAsia="ＤＨＰ特太ゴシック体" w:hAnsi="ＭＳ Ｐゴシック" w:cs="Meiryo UI" w:hint="eastAsia"/>
                          <w:color w:val="FFFFFF" w:themeColor="background1"/>
                          <w:sz w:val="42"/>
                          <w:szCs w:val="42"/>
                        </w:rPr>
                        <w:t>デリカテッセン</w:t>
                      </w:r>
                      <w:r w:rsidR="00A777CB">
                        <w:rPr>
                          <w:rFonts w:ascii="ＤＨＰ特太ゴシック体" w:eastAsia="ＤＨＰ特太ゴシック体" w:hAnsi="ＭＳ Ｐゴシック" w:cs="Meiryo UI" w:hint="eastAsia"/>
                          <w:color w:val="FFFFFF" w:themeColor="background1"/>
                          <w:sz w:val="42"/>
                          <w:szCs w:val="42"/>
                        </w:rPr>
                        <w:t>・トレードショー２０２０</w:t>
                      </w:r>
                    </w:p>
                    <w:p w:rsidR="00155EFD" w:rsidRPr="008F0D17" w:rsidRDefault="00747DE7" w:rsidP="00EB25E7">
                      <w:pPr>
                        <w:spacing w:line="400" w:lineRule="exact"/>
                        <w:jc w:val="center"/>
                        <w:rPr>
                          <w:rFonts w:ascii="ＤＨＰ特太ゴシック体" w:eastAsia="ＤＨＰ特太ゴシック体" w:hAnsi="ＭＳ Ｐゴシック" w:cs="Meiryo UI"/>
                          <w:color w:val="FFFFFF" w:themeColor="background1"/>
                          <w:sz w:val="28"/>
                          <w:szCs w:val="32"/>
                        </w:rPr>
                      </w:pPr>
                      <w:r w:rsidRPr="00967FFE">
                        <w:rPr>
                          <w:rFonts w:ascii="ＤＨＰ特太ゴシック体" w:eastAsia="ＤＨＰ特太ゴシック体" w:hAnsi="ＭＳ Ｐゴシック" w:cs="Meiryo UI" w:hint="eastAsia"/>
                          <w:color w:val="FFFFFF" w:themeColor="background1"/>
                          <w:sz w:val="34"/>
                          <w:szCs w:val="34"/>
                        </w:rPr>
                        <w:t>「青森県ブース」出展申込書</w:t>
                      </w:r>
                      <w:r w:rsidRPr="00967FFE">
                        <w:rPr>
                          <w:rFonts w:ascii="ＤＦ特太ゴシック体" w:eastAsia="ＤＦ特太ゴシック体" w:hAnsi="ＭＳ Ｐゴシック" w:cs="Meiryo UI" w:hint="eastAsia"/>
                          <w:color w:val="FFFFFF" w:themeColor="background1"/>
                          <w:sz w:val="28"/>
                          <w:szCs w:val="32"/>
                        </w:rPr>
                        <w:t xml:space="preserve"> </w:t>
                      </w:r>
                      <w:r w:rsidR="00A777CB">
                        <w:rPr>
                          <w:rFonts w:ascii="ＤＦ特太ゴシック体" w:eastAsia="ＤＦ特太ゴシック体" w:hAnsi="ＭＳ Ｐゴシック" w:cs="Meiryo UI" w:hint="eastAsia"/>
                          <w:color w:val="FFFFFF" w:themeColor="background1"/>
                          <w:sz w:val="28"/>
                          <w:szCs w:val="32"/>
                        </w:rPr>
                        <w:t>締切：令和元</w:t>
                      </w:r>
                      <w:r w:rsidRPr="00967FFE">
                        <w:rPr>
                          <w:rFonts w:ascii="ＤＦ特太ゴシック体" w:eastAsia="ＤＦ特太ゴシック体" w:hAnsi="ＭＳ Ｐゴシック" w:cs="Meiryo UI" w:hint="eastAsia"/>
                          <w:color w:val="FFFFFF" w:themeColor="background1"/>
                          <w:sz w:val="28"/>
                          <w:szCs w:val="32"/>
                        </w:rPr>
                        <w:t>年</w:t>
                      </w:r>
                      <w:r w:rsidR="00A777CB">
                        <w:rPr>
                          <w:rFonts w:ascii="ＤＦ特太ゴシック体" w:eastAsia="ＤＦ特太ゴシック体" w:hAnsi="ＭＳ Ｐゴシック" w:cs="Meiryo UI" w:hint="eastAsia"/>
                          <w:color w:val="FFFFFF" w:themeColor="background1"/>
                          <w:sz w:val="28"/>
                          <w:szCs w:val="32"/>
                        </w:rPr>
                        <w:t>７</w:t>
                      </w:r>
                      <w:r w:rsidRPr="00967FFE">
                        <w:rPr>
                          <w:rFonts w:ascii="ＤＦ特太ゴシック体" w:eastAsia="ＤＦ特太ゴシック体" w:hAnsi="ＭＳ Ｐゴシック" w:cs="Meiryo UI" w:hint="eastAsia"/>
                          <w:color w:val="FFFFFF" w:themeColor="background1"/>
                          <w:sz w:val="28"/>
                          <w:szCs w:val="32"/>
                        </w:rPr>
                        <w:t>月</w:t>
                      </w:r>
                      <w:r w:rsidR="00A777CB">
                        <w:rPr>
                          <w:rFonts w:ascii="ＤＦ特太ゴシック体" w:eastAsia="ＤＦ特太ゴシック体" w:hAnsi="ＭＳ Ｐゴシック" w:cs="Meiryo UI" w:hint="eastAsia"/>
                          <w:color w:val="FFFFFF" w:themeColor="background1"/>
                          <w:sz w:val="28"/>
                          <w:szCs w:val="32"/>
                        </w:rPr>
                        <w:t>３１</w:t>
                      </w:r>
                      <w:r w:rsidRPr="00967FFE">
                        <w:rPr>
                          <w:rFonts w:ascii="ＤＦ特太ゴシック体" w:eastAsia="ＤＦ特太ゴシック体" w:hAnsi="ＭＳ Ｐゴシック" w:cs="Meiryo UI" w:hint="eastAsia"/>
                          <w:color w:val="FFFFFF" w:themeColor="background1"/>
                          <w:sz w:val="28"/>
                          <w:szCs w:val="32"/>
                        </w:rPr>
                        <w:t>日(</w:t>
                      </w:r>
                      <w:r w:rsidR="00A777CB">
                        <w:rPr>
                          <w:rFonts w:ascii="ＤＦ特太ゴシック体" w:eastAsia="ＤＦ特太ゴシック体" w:hAnsi="ＭＳ Ｐゴシック" w:cs="Meiryo UI" w:hint="eastAsia"/>
                          <w:color w:val="FFFFFF" w:themeColor="background1"/>
                          <w:sz w:val="28"/>
                          <w:szCs w:val="32"/>
                        </w:rPr>
                        <w:t>水</w:t>
                      </w:r>
                      <w:r w:rsidRPr="00967FFE">
                        <w:rPr>
                          <w:rFonts w:ascii="ＤＦ特太ゴシック体" w:eastAsia="ＤＦ特太ゴシック体" w:hAnsi="ＭＳ Ｐゴシック" w:cs="Meiryo UI" w:hint="eastAsia"/>
                          <w:color w:val="FFFFFF" w:themeColor="background1"/>
                          <w:sz w:val="28"/>
                          <w:szCs w:val="32"/>
                        </w:rPr>
                        <w:t>)</w:t>
                      </w:r>
                    </w:p>
                  </w:txbxContent>
                </v:textbox>
              </v:shape>
            </w:pict>
          </mc:Fallback>
        </mc:AlternateContent>
      </w:r>
      <w:r w:rsidR="00747DE7">
        <w:rPr>
          <w:noProof/>
          <w:sz w:val="24"/>
          <w:szCs w:val="24"/>
        </w:rPr>
        <mc:AlternateContent>
          <mc:Choice Requires="wps">
            <w:drawing>
              <wp:anchor distT="0" distB="0" distL="114300" distR="114300" simplePos="0" relativeHeight="251684864" behindDoc="0" locked="0" layoutInCell="1" allowOverlap="1" wp14:anchorId="488C5E8F" wp14:editId="4C148251">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8C5E8F" id="テキスト ボックス 15" o:spid="_x0000_s1027" type="#_x0000_t202" style="position:absolute;left:0;text-align:left;margin-left:-693.15pt;margin-top:46.95pt;width:548.8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QA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bYu7Li2g2GDzHLT74C0/K5Hhc+bD&#10;FXO4ANgUXOpwiR+poMop7E6ULMF9fk4e7XEuUUtJhQuVU/9pxZygRL0zOLGpwbiB6bJ/cDjCGO6x&#10;ZvFYY1b6BLArQ3w+LE/HaB9Ud5QO9C3u/jxGRRUzHGPnNHTHk9CuOb4dXMznyQh3zrJwbq4tj64j&#10;y3F+bupb5uxuyAKO5wV0q8emT2attY1IA/NVAFmmQYw8t6zu+Md9TfO5e1vig/D4nqweXsDZLwA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2WjkA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Default="003A1ABC">
      <w:pPr>
        <w:rPr>
          <w:szCs w:val="21"/>
        </w:rPr>
      </w:pPr>
    </w:p>
    <w:p w:rsidR="00B7617C" w:rsidRDefault="00EB25E7">
      <w:pPr>
        <w:rPr>
          <w:szCs w:val="21"/>
        </w:rPr>
      </w:pPr>
      <w:r>
        <w:rPr>
          <w:noProof/>
          <w:sz w:val="24"/>
          <w:szCs w:val="24"/>
        </w:rPr>
        <mc:AlternateContent>
          <mc:Choice Requires="wps">
            <w:drawing>
              <wp:anchor distT="0" distB="0" distL="114300" distR="114300" simplePos="0" relativeHeight="251688960" behindDoc="0" locked="0" layoutInCell="1" allowOverlap="1" wp14:anchorId="5BBEAD84" wp14:editId="3D1377F2">
                <wp:simplePos x="0" y="0"/>
                <wp:positionH relativeFrom="column">
                  <wp:posOffset>-575310</wp:posOffset>
                </wp:positionH>
                <wp:positionV relativeFrom="paragraph">
                  <wp:posOffset>137160</wp:posOffset>
                </wp:positionV>
                <wp:extent cx="6760210" cy="733425"/>
                <wp:effectExtent l="0" t="0" r="21590" b="28575"/>
                <wp:wrapNone/>
                <wp:docPr id="17" name="テキスト ボックス 17"/>
                <wp:cNvGraphicFramePr/>
                <a:graphic xmlns:a="http://schemas.openxmlformats.org/drawingml/2006/main">
                  <a:graphicData uri="http://schemas.microsoft.com/office/word/2010/wordprocessingShape">
                    <wps:wsp>
                      <wps:cNvSpPr txBox="1"/>
                      <wps:spPr>
                        <a:xfrm>
                          <a:off x="0" y="0"/>
                          <a:ext cx="6760210" cy="733425"/>
                        </a:xfrm>
                        <a:prstGeom prst="rect">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rsidR="006D0E30" w:rsidRDefault="00F136D0" w:rsidP="00D525D0">
                            <w:pPr>
                              <w:snapToGrid w:val="0"/>
                              <w:jc w:val="left"/>
                              <w:rPr>
                                <w:rFonts w:ascii="ＭＳ Ｐゴシック" w:eastAsia="ＭＳ Ｐゴシック" w:hAnsi="ＭＳ Ｐゴシック" w:cs="Meiryo UI"/>
                                <w:sz w:val="24"/>
                                <w:szCs w:val="24"/>
                              </w:rPr>
                            </w:pPr>
                            <w:r w:rsidRPr="00F136D0">
                              <w:rPr>
                                <w:rFonts w:ascii="ＭＳ Ｐゴシック" w:eastAsia="ＭＳ Ｐゴシック" w:hAnsi="ＭＳ Ｐゴシック" w:cs="Meiryo UI"/>
                                <w:sz w:val="24"/>
                                <w:szCs w:val="24"/>
                              </w:rPr>
                              <w:t>青森県</w:t>
                            </w:r>
                            <w:r w:rsidR="007314AD">
                              <w:rPr>
                                <w:rFonts w:ascii="ＭＳ Ｐゴシック" w:eastAsia="ＭＳ Ｐゴシック" w:hAnsi="ＭＳ Ｐゴシック" w:cs="Meiryo UI" w:hint="eastAsia"/>
                                <w:sz w:val="24"/>
                                <w:szCs w:val="24"/>
                              </w:rPr>
                              <w:t>総合販売戦略課</w:t>
                            </w:r>
                            <w:r w:rsidRPr="00F136D0">
                              <w:rPr>
                                <w:rFonts w:ascii="ＭＳ Ｐゴシック" w:eastAsia="ＭＳ Ｐゴシック" w:hAnsi="ＭＳ Ｐゴシック" w:cs="Meiryo UI"/>
                                <w:sz w:val="24"/>
                                <w:szCs w:val="24"/>
                              </w:rPr>
                              <w:t xml:space="preserve">　</w:t>
                            </w:r>
                            <w:r w:rsidR="006D0E30">
                              <w:rPr>
                                <w:rFonts w:ascii="ＭＳ Ｐゴシック" w:eastAsia="ＭＳ Ｐゴシック" w:hAnsi="ＭＳ Ｐゴシック" w:cs="Meiryo UI" w:hint="eastAsia"/>
                                <w:sz w:val="24"/>
                                <w:szCs w:val="24"/>
                              </w:rPr>
                              <w:t>食品産業振興グループ</w:t>
                            </w:r>
                            <w:r w:rsidR="006D0E30">
                              <w:rPr>
                                <w:rFonts w:ascii="ＭＳ Ｐゴシック" w:eastAsia="ＭＳ Ｐゴシック" w:hAnsi="ＭＳ Ｐゴシック" w:cs="Meiryo UI"/>
                                <w:sz w:val="24"/>
                                <w:szCs w:val="24"/>
                              </w:rPr>
                              <w:t>行</w:t>
                            </w:r>
                            <w:r w:rsidR="006A14EF">
                              <w:rPr>
                                <w:rFonts w:ascii="ＭＳ Ｐゴシック" w:eastAsia="ＭＳ Ｐゴシック" w:hAnsi="ＭＳ Ｐゴシック" w:cs="Meiryo UI" w:hint="eastAsia"/>
                                <w:sz w:val="24"/>
                                <w:szCs w:val="24"/>
                              </w:rPr>
                              <w:t>（TEL</w:t>
                            </w:r>
                            <w:r w:rsidR="006A14EF">
                              <w:rPr>
                                <w:rFonts w:ascii="ＭＳ Ｐゴシック" w:eastAsia="ＭＳ Ｐゴシック" w:hAnsi="ＭＳ Ｐゴシック" w:cs="Meiryo UI"/>
                                <w:sz w:val="24"/>
                                <w:szCs w:val="24"/>
                              </w:rPr>
                              <w:t>：</w:t>
                            </w:r>
                            <w:r w:rsidR="006A14EF">
                              <w:rPr>
                                <w:rFonts w:ascii="ＭＳ Ｐゴシック" w:eastAsia="ＭＳ Ｐゴシック" w:hAnsi="ＭＳ Ｐゴシック" w:cs="Meiryo UI" w:hint="eastAsia"/>
                                <w:sz w:val="24"/>
                                <w:szCs w:val="24"/>
                              </w:rPr>
                              <w:t>017-734-9456）</w:t>
                            </w:r>
                          </w:p>
                          <w:p w:rsidR="00C057D0" w:rsidRDefault="00C057D0" w:rsidP="00D525D0">
                            <w:pPr>
                              <w:snapToGrid w:val="0"/>
                              <w:jc w:val="lef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sz w:val="24"/>
                                <w:szCs w:val="24"/>
                              </w:rPr>
                              <w:t xml:space="preserve">030-8570  </w:t>
                            </w:r>
                            <w:r>
                              <w:rPr>
                                <w:rFonts w:ascii="ＭＳ Ｐゴシック" w:eastAsia="ＭＳ Ｐゴシック" w:hAnsi="ＭＳ Ｐゴシック" w:cs="Meiryo UI" w:hint="eastAsia"/>
                                <w:sz w:val="24"/>
                                <w:szCs w:val="24"/>
                              </w:rPr>
                              <w:t>青森市</w:t>
                            </w:r>
                            <w:r>
                              <w:rPr>
                                <w:rFonts w:ascii="ＭＳ Ｐゴシック" w:eastAsia="ＭＳ Ｐゴシック" w:hAnsi="ＭＳ Ｐゴシック" w:cs="Meiryo UI"/>
                                <w:sz w:val="24"/>
                                <w:szCs w:val="24"/>
                              </w:rPr>
                              <w:t>長島</w:t>
                            </w:r>
                            <w:r>
                              <w:rPr>
                                <w:rFonts w:ascii="ＭＳ Ｐゴシック" w:eastAsia="ＭＳ Ｐゴシック" w:hAnsi="ＭＳ Ｐゴシック" w:cs="Meiryo UI" w:hint="eastAsia"/>
                                <w:sz w:val="24"/>
                                <w:szCs w:val="24"/>
                              </w:rPr>
                              <w:t>1-1-1</w:t>
                            </w:r>
                          </w:p>
                          <w:p w:rsidR="00C057D0" w:rsidRPr="00C057D0" w:rsidRDefault="00560097" w:rsidP="00D525D0">
                            <w:pPr>
                              <w:snapToGrid w:val="0"/>
                              <w:jc w:val="left"/>
                              <w:rPr>
                                <w:rFonts w:ascii="ＭＳ Ｐゴシック" w:eastAsia="ＭＳ Ｐゴシック" w:hAnsi="ＭＳ Ｐゴシック" w:cs="Meiryo UI"/>
                                <w:bCs/>
                                <w:sz w:val="24"/>
                                <w:szCs w:val="24"/>
                              </w:rPr>
                            </w:pPr>
                            <w:r>
                              <w:rPr>
                                <w:rFonts w:ascii="ＭＳ Ｐゴシック" w:eastAsia="ＭＳ Ｐゴシック" w:hAnsi="ＭＳ Ｐゴシック" w:cs="Meiryo UI" w:hint="eastAsia"/>
                                <w:sz w:val="24"/>
                                <w:szCs w:val="24"/>
                              </w:rPr>
                              <w:t>ＦＡＸ</w:t>
                            </w:r>
                            <w:r>
                              <w:rPr>
                                <w:rFonts w:ascii="ＭＳ Ｐゴシック" w:eastAsia="ＭＳ Ｐゴシック" w:hAnsi="ＭＳ Ｐゴシック" w:cs="Meiryo UI"/>
                                <w:sz w:val="24"/>
                                <w:szCs w:val="24"/>
                              </w:rPr>
                              <w:t>：</w:t>
                            </w:r>
                            <w:r>
                              <w:rPr>
                                <w:rFonts w:ascii="ＭＳ Ｐゴシック" w:eastAsia="ＭＳ Ｐゴシック" w:hAnsi="ＭＳ Ｐゴシック" w:cs="Meiryo UI" w:hint="eastAsia"/>
                                <w:sz w:val="24"/>
                                <w:szCs w:val="24"/>
                              </w:rPr>
                              <w:t>017-734-8158</w:t>
                            </w:r>
                            <w:r>
                              <w:rPr>
                                <w:rFonts w:ascii="ＭＳ Ｐゴシック" w:eastAsia="ＭＳ Ｐゴシック" w:hAnsi="ＭＳ Ｐゴシック" w:cs="Meiryo UI"/>
                                <w:sz w:val="24"/>
                                <w:szCs w:val="24"/>
                              </w:rPr>
                              <w:t xml:space="preserve"> </w:t>
                            </w:r>
                            <w:r>
                              <w:rPr>
                                <w:rFonts w:ascii="ＭＳ Ｐゴシック" w:eastAsia="ＭＳ Ｐゴシック" w:hAnsi="ＭＳ Ｐゴシック" w:cs="Meiryo UI" w:hint="eastAsia"/>
                                <w:sz w:val="24"/>
                                <w:szCs w:val="24"/>
                              </w:rPr>
                              <w:t xml:space="preserve">  </w:t>
                            </w:r>
                            <w:r w:rsidR="00BB7A13" w:rsidRPr="00F136D0">
                              <w:rPr>
                                <w:rFonts w:ascii="ＭＳ Ｐゴシック" w:eastAsia="ＭＳ Ｐゴシック" w:hAnsi="ＭＳ Ｐゴシック" w:cs="Meiryo UI" w:hint="eastAsia"/>
                                <w:sz w:val="24"/>
                                <w:szCs w:val="24"/>
                              </w:rPr>
                              <w:t>メール</w:t>
                            </w:r>
                            <w:r w:rsidR="006A14EF">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hint="eastAsia"/>
                                <w:bCs/>
                                <w:sz w:val="24"/>
                                <w:szCs w:val="24"/>
                              </w:rPr>
                              <w:t>shokusan</w:t>
                            </w:r>
                            <w:r w:rsidR="00A777CB">
                              <w:rPr>
                                <w:rFonts w:ascii="ＭＳ Ｐゴシック" w:eastAsia="ＭＳ Ｐゴシック" w:hAnsi="ＭＳ Ｐゴシック" w:cs="Meiryo UI"/>
                                <w:bCs/>
                                <w:sz w:val="24"/>
                                <w:szCs w:val="24"/>
                              </w:rPr>
                              <w:t>gyo</w:t>
                            </w:r>
                            <w:r>
                              <w:rPr>
                                <w:rFonts w:ascii="ＭＳ Ｐゴシック" w:eastAsia="ＭＳ Ｐゴシック" w:hAnsi="ＭＳ Ｐゴシック" w:cs="Meiryo UI" w:hint="eastAsia"/>
                                <w:bCs/>
                                <w:sz w:val="24"/>
                                <w:szCs w:val="24"/>
                              </w:rPr>
                              <w:t>@</w:t>
                            </w:r>
                            <w:r w:rsidR="00A777CB">
                              <w:rPr>
                                <w:rFonts w:ascii="ＭＳ Ｐゴシック" w:eastAsia="ＭＳ Ｐゴシック" w:hAnsi="ＭＳ Ｐゴシック" w:cs="Meiryo UI"/>
                                <w:bCs/>
                                <w:sz w:val="24"/>
                                <w:szCs w:val="24"/>
                              </w:rPr>
                              <w:t>pref.aomori.lg.jp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AD84" id="テキスト ボックス 17" o:spid="_x0000_s1028" type="#_x0000_t202" style="position:absolute;left:0;text-align:left;margin-left:-45.3pt;margin-top:10.8pt;width:532.3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" fillcolor="#f2f2f2 [3052]" strokecolor="#a5a5a5 [3206]" strokeweight=".5pt">
                <v:textbox>
                  <w:txbxContent>
                    <w:p w:rsidR="006D0E30" w:rsidRDefault="00F136D0" w:rsidP="00D525D0">
                      <w:pPr>
                        <w:snapToGrid w:val="0"/>
                        <w:jc w:val="left"/>
                        <w:rPr>
                          <w:rFonts w:ascii="ＭＳ Ｐゴシック" w:eastAsia="ＭＳ Ｐゴシック" w:hAnsi="ＭＳ Ｐゴシック" w:cs="Meiryo UI"/>
                          <w:sz w:val="24"/>
                          <w:szCs w:val="24"/>
                        </w:rPr>
                      </w:pPr>
                      <w:r w:rsidRPr="00F136D0">
                        <w:rPr>
                          <w:rFonts w:ascii="ＭＳ Ｐゴシック" w:eastAsia="ＭＳ Ｐゴシック" w:hAnsi="ＭＳ Ｐゴシック" w:cs="Meiryo UI"/>
                          <w:sz w:val="24"/>
                          <w:szCs w:val="24"/>
                        </w:rPr>
                        <w:t>青森県</w:t>
                      </w:r>
                      <w:r w:rsidR="007314AD">
                        <w:rPr>
                          <w:rFonts w:ascii="ＭＳ Ｐゴシック" w:eastAsia="ＭＳ Ｐゴシック" w:hAnsi="ＭＳ Ｐゴシック" w:cs="Meiryo UI" w:hint="eastAsia"/>
                          <w:sz w:val="24"/>
                          <w:szCs w:val="24"/>
                        </w:rPr>
                        <w:t>総合販売戦略課</w:t>
                      </w:r>
                      <w:r w:rsidRPr="00F136D0">
                        <w:rPr>
                          <w:rFonts w:ascii="ＭＳ Ｐゴシック" w:eastAsia="ＭＳ Ｐゴシック" w:hAnsi="ＭＳ Ｐゴシック" w:cs="Meiryo UI"/>
                          <w:sz w:val="24"/>
                          <w:szCs w:val="24"/>
                        </w:rPr>
                        <w:t xml:space="preserve">　</w:t>
                      </w:r>
                      <w:r w:rsidR="006D0E30">
                        <w:rPr>
                          <w:rFonts w:ascii="ＭＳ Ｐゴシック" w:eastAsia="ＭＳ Ｐゴシック" w:hAnsi="ＭＳ Ｐゴシック" w:cs="Meiryo UI" w:hint="eastAsia"/>
                          <w:sz w:val="24"/>
                          <w:szCs w:val="24"/>
                        </w:rPr>
                        <w:t>食品産業振興グループ</w:t>
                      </w:r>
                      <w:r w:rsidR="006D0E30">
                        <w:rPr>
                          <w:rFonts w:ascii="ＭＳ Ｐゴシック" w:eastAsia="ＭＳ Ｐゴシック" w:hAnsi="ＭＳ Ｐゴシック" w:cs="Meiryo UI"/>
                          <w:sz w:val="24"/>
                          <w:szCs w:val="24"/>
                        </w:rPr>
                        <w:t>行</w:t>
                      </w:r>
                      <w:r w:rsidR="006A14EF">
                        <w:rPr>
                          <w:rFonts w:ascii="ＭＳ Ｐゴシック" w:eastAsia="ＭＳ Ｐゴシック" w:hAnsi="ＭＳ Ｐゴシック" w:cs="Meiryo UI" w:hint="eastAsia"/>
                          <w:sz w:val="24"/>
                          <w:szCs w:val="24"/>
                        </w:rPr>
                        <w:t>（TEL</w:t>
                      </w:r>
                      <w:r w:rsidR="006A14EF">
                        <w:rPr>
                          <w:rFonts w:ascii="ＭＳ Ｐゴシック" w:eastAsia="ＭＳ Ｐゴシック" w:hAnsi="ＭＳ Ｐゴシック" w:cs="Meiryo UI"/>
                          <w:sz w:val="24"/>
                          <w:szCs w:val="24"/>
                        </w:rPr>
                        <w:t>：</w:t>
                      </w:r>
                      <w:r w:rsidR="006A14EF">
                        <w:rPr>
                          <w:rFonts w:ascii="ＭＳ Ｐゴシック" w:eastAsia="ＭＳ Ｐゴシック" w:hAnsi="ＭＳ Ｐゴシック" w:cs="Meiryo UI" w:hint="eastAsia"/>
                          <w:sz w:val="24"/>
                          <w:szCs w:val="24"/>
                        </w:rPr>
                        <w:t>017-734-9456）</w:t>
                      </w:r>
                    </w:p>
                    <w:p w:rsidR="00C057D0" w:rsidRDefault="00C057D0" w:rsidP="00D525D0">
                      <w:pPr>
                        <w:snapToGrid w:val="0"/>
                        <w:jc w:val="lef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sz w:val="24"/>
                          <w:szCs w:val="24"/>
                        </w:rPr>
                        <w:t xml:space="preserve">030-8570  </w:t>
                      </w:r>
                      <w:r>
                        <w:rPr>
                          <w:rFonts w:ascii="ＭＳ Ｐゴシック" w:eastAsia="ＭＳ Ｐゴシック" w:hAnsi="ＭＳ Ｐゴシック" w:cs="Meiryo UI" w:hint="eastAsia"/>
                          <w:sz w:val="24"/>
                          <w:szCs w:val="24"/>
                        </w:rPr>
                        <w:t>青森市</w:t>
                      </w:r>
                      <w:r>
                        <w:rPr>
                          <w:rFonts w:ascii="ＭＳ Ｐゴシック" w:eastAsia="ＭＳ Ｐゴシック" w:hAnsi="ＭＳ Ｐゴシック" w:cs="Meiryo UI"/>
                          <w:sz w:val="24"/>
                          <w:szCs w:val="24"/>
                        </w:rPr>
                        <w:t>長島</w:t>
                      </w:r>
                      <w:r>
                        <w:rPr>
                          <w:rFonts w:ascii="ＭＳ Ｐゴシック" w:eastAsia="ＭＳ Ｐゴシック" w:hAnsi="ＭＳ Ｐゴシック" w:cs="Meiryo UI" w:hint="eastAsia"/>
                          <w:sz w:val="24"/>
                          <w:szCs w:val="24"/>
                        </w:rPr>
                        <w:t>1-1-1</w:t>
                      </w:r>
                    </w:p>
                    <w:p w:rsidR="00C057D0" w:rsidRPr="00C057D0" w:rsidRDefault="00560097" w:rsidP="00D525D0">
                      <w:pPr>
                        <w:snapToGrid w:val="0"/>
                        <w:jc w:val="left"/>
                        <w:rPr>
                          <w:rFonts w:ascii="ＭＳ Ｐゴシック" w:eastAsia="ＭＳ Ｐゴシック" w:hAnsi="ＭＳ Ｐゴシック" w:cs="Meiryo UI"/>
                          <w:bCs/>
                          <w:sz w:val="24"/>
                          <w:szCs w:val="24"/>
                        </w:rPr>
                      </w:pPr>
                      <w:r>
                        <w:rPr>
                          <w:rFonts w:ascii="ＭＳ Ｐゴシック" w:eastAsia="ＭＳ Ｐゴシック" w:hAnsi="ＭＳ Ｐゴシック" w:cs="Meiryo UI" w:hint="eastAsia"/>
                          <w:sz w:val="24"/>
                          <w:szCs w:val="24"/>
                        </w:rPr>
                        <w:t>ＦＡＸ</w:t>
                      </w:r>
                      <w:r>
                        <w:rPr>
                          <w:rFonts w:ascii="ＭＳ Ｐゴシック" w:eastAsia="ＭＳ Ｐゴシック" w:hAnsi="ＭＳ Ｐゴシック" w:cs="Meiryo UI"/>
                          <w:sz w:val="24"/>
                          <w:szCs w:val="24"/>
                        </w:rPr>
                        <w:t>：</w:t>
                      </w:r>
                      <w:r>
                        <w:rPr>
                          <w:rFonts w:ascii="ＭＳ Ｐゴシック" w:eastAsia="ＭＳ Ｐゴシック" w:hAnsi="ＭＳ Ｐゴシック" w:cs="Meiryo UI" w:hint="eastAsia"/>
                          <w:sz w:val="24"/>
                          <w:szCs w:val="24"/>
                        </w:rPr>
                        <w:t>017-734-8158</w:t>
                      </w:r>
                      <w:r>
                        <w:rPr>
                          <w:rFonts w:ascii="ＭＳ Ｐゴシック" w:eastAsia="ＭＳ Ｐゴシック" w:hAnsi="ＭＳ Ｐゴシック" w:cs="Meiryo UI"/>
                          <w:sz w:val="24"/>
                          <w:szCs w:val="24"/>
                        </w:rPr>
                        <w:t xml:space="preserve"> </w:t>
                      </w:r>
                      <w:r>
                        <w:rPr>
                          <w:rFonts w:ascii="ＭＳ Ｐゴシック" w:eastAsia="ＭＳ Ｐゴシック" w:hAnsi="ＭＳ Ｐゴシック" w:cs="Meiryo UI" w:hint="eastAsia"/>
                          <w:sz w:val="24"/>
                          <w:szCs w:val="24"/>
                        </w:rPr>
                        <w:t xml:space="preserve">  </w:t>
                      </w:r>
                      <w:r w:rsidR="00BB7A13" w:rsidRPr="00F136D0">
                        <w:rPr>
                          <w:rFonts w:ascii="ＭＳ Ｐゴシック" w:eastAsia="ＭＳ Ｐゴシック" w:hAnsi="ＭＳ Ｐゴシック" w:cs="Meiryo UI" w:hint="eastAsia"/>
                          <w:sz w:val="24"/>
                          <w:szCs w:val="24"/>
                        </w:rPr>
                        <w:t>メール</w:t>
                      </w:r>
                      <w:r w:rsidR="006A14EF">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hint="eastAsia"/>
                          <w:bCs/>
                          <w:sz w:val="24"/>
                          <w:szCs w:val="24"/>
                        </w:rPr>
                        <w:t>shokusan</w:t>
                      </w:r>
                      <w:r w:rsidR="00A777CB">
                        <w:rPr>
                          <w:rFonts w:ascii="ＭＳ Ｐゴシック" w:eastAsia="ＭＳ Ｐゴシック" w:hAnsi="ＭＳ Ｐゴシック" w:cs="Meiryo UI"/>
                          <w:bCs/>
                          <w:sz w:val="24"/>
                          <w:szCs w:val="24"/>
                        </w:rPr>
                        <w:t>gyo</w:t>
                      </w:r>
                      <w:r>
                        <w:rPr>
                          <w:rFonts w:ascii="ＭＳ Ｐゴシック" w:eastAsia="ＭＳ Ｐゴシック" w:hAnsi="ＭＳ Ｐゴシック" w:cs="Meiryo UI" w:hint="eastAsia"/>
                          <w:bCs/>
                          <w:sz w:val="24"/>
                          <w:szCs w:val="24"/>
                        </w:rPr>
                        <w:t>@</w:t>
                      </w:r>
                      <w:r w:rsidR="00A777CB">
                        <w:rPr>
                          <w:rFonts w:ascii="ＭＳ Ｐゴシック" w:eastAsia="ＭＳ Ｐゴシック" w:hAnsi="ＭＳ Ｐゴシック" w:cs="Meiryo UI"/>
                          <w:bCs/>
                          <w:sz w:val="24"/>
                          <w:szCs w:val="24"/>
                        </w:rPr>
                        <w:t>pref.aomori.lg.jp</w:t>
                      </w:r>
                    </w:p>
                  </w:txbxContent>
                </v:textbox>
              </v:shape>
            </w:pict>
          </mc:Fallback>
        </mc:AlternateContent>
      </w:r>
    </w:p>
    <w:p w:rsidR="00B7617C" w:rsidRDefault="00B7617C">
      <w:pPr>
        <w:rPr>
          <w:szCs w:val="21"/>
        </w:rPr>
      </w:pPr>
    </w:p>
    <w:p w:rsidR="00B7617C" w:rsidRDefault="00B7617C">
      <w:pPr>
        <w:rPr>
          <w:szCs w:val="21"/>
        </w:rPr>
      </w:pPr>
    </w:p>
    <w:p w:rsidR="00F136D0" w:rsidRDefault="00747DE7">
      <w:pPr>
        <w:rPr>
          <w:szCs w:val="21"/>
        </w:rPr>
      </w:pPr>
      <w:r>
        <w:rPr>
          <w:noProof/>
          <w:sz w:val="24"/>
          <w:szCs w:val="24"/>
        </w:rPr>
        <mc:AlternateContent>
          <mc:Choice Requires="wps">
            <w:drawing>
              <wp:anchor distT="0" distB="0" distL="114300" distR="114300" simplePos="0" relativeHeight="251682816" behindDoc="0" locked="0" layoutInCell="1" allowOverlap="1" wp14:anchorId="690B0D0A" wp14:editId="68002341">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0B0D0A" id="テキスト ボックス 14" o:spid="_x0000_s1029" type="#_x0000_t202" style="position:absolute;left:0;text-align:left;margin-left:-669.2pt;margin-top:37.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MSYGjZ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tbl>
      <w:tblPr>
        <w:tblStyle w:val="a4"/>
        <w:tblW w:w="10413" w:type="dxa"/>
        <w:tblInd w:w="-666" w:type="dxa"/>
        <w:tblLook w:val="04A0" w:firstRow="1" w:lastRow="0" w:firstColumn="1" w:lastColumn="0" w:noHBand="0" w:noVBand="1"/>
      </w:tblPr>
      <w:tblGrid>
        <w:gridCol w:w="3042"/>
        <w:gridCol w:w="851"/>
        <w:gridCol w:w="2977"/>
        <w:gridCol w:w="850"/>
        <w:gridCol w:w="2693"/>
      </w:tblGrid>
      <w:tr w:rsidR="006C1569" w:rsidTr="006D4A52">
        <w:trPr>
          <w:trHeight w:val="491"/>
        </w:trPr>
        <w:tc>
          <w:tcPr>
            <w:tcW w:w="3042" w:type="dxa"/>
            <w:vAlign w:val="center"/>
          </w:tcPr>
          <w:p w:rsidR="006C1569" w:rsidRPr="00747DE7" w:rsidRDefault="00B01F30" w:rsidP="006C1569">
            <w:pPr>
              <w:rPr>
                <w:rFonts w:ascii="Meiryo UI" w:eastAsia="Meiryo UI" w:hAnsi="Meiryo UI" w:cs="Meiryo UI"/>
                <w:szCs w:val="21"/>
              </w:rPr>
            </w:pPr>
            <w:r>
              <w:rPr>
                <w:noProof/>
                <w:sz w:val="24"/>
                <w:szCs w:val="24"/>
              </w:rPr>
              <mc:AlternateContent>
                <mc:Choice Requires="wps">
                  <w:drawing>
                    <wp:anchor distT="0" distB="0" distL="114300" distR="114300" simplePos="0" relativeHeight="251656704" behindDoc="0" locked="0" layoutInCell="1" allowOverlap="1" wp14:anchorId="20B08D42" wp14:editId="3027DC98">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B01F30" w:rsidRPr="001359E8" w:rsidRDefault="00B01F30" w:rsidP="0047608D">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08D42" id="テキスト ボックス 6" o:spid="_x0000_s1030" type="#_x0000_t202" style="position:absolute;left:0;text-align:left;margin-left:-936.05pt;margin-top:55.3pt;width:548.8pt;height:5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CCePWtlgIAAEQFAAAOAAAAAAAAAAAAAAAAAC4CAABkcnMvZTJv&#10;RG9jLnhtbFBLAQItABQABgAIAAAAIQAXa79a4gAAAA8BAAAPAAAAAAAAAAAAAAAAAPAEAABkcnMv&#10;ZG93bnJldi54bWxQSwUGAAAAAAQABADzAAAA/wUAAAAA&#10;" fillcolor="white [3201]" strokecolor="#5b9bd5 [3204]" strokeweight="1pt">
                      <v:textbox>
                        <w:txbxContent>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B01F30" w:rsidRPr="001359E8" w:rsidRDefault="00B01F30" w:rsidP="0047608D">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006C1569" w:rsidRPr="00747DE7">
              <w:rPr>
                <w:rFonts w:ascii="Meiryo UI" w:eastAsia="Meiryo UI" w:hAnsi="Meiryo UI" w:cs="Meiryo UI"/>
                <w:szCs w:val="21"/>
              </w:rPr>
              <w:t>申込年月日</w:t>
            </w:r>
          </w:p>
        </w:tc>
        <w:tc>
          <w:tcPr>
            <w:tcW w:w="7371" w:type="dxa"/>
            <w:gridSpan w:val="4"/>
            <w:vAlign w:val="center"/>
          </w:tcPr>
          <w:p w:rsidR="006C1569" w:rsidRPr="00747DE7" w:rsidRDefault="00A777CB" w:rsidP="00F136D0">
            <w:pPr>
              <w:rPr>
                <w:rFonts w:ascii="Meiryo UI" w:eastAsia="Meiryo UI" w:hAnsi="Meiryo UI" w:cs="Meiryo UI"/>
                <w:szCs w:val="21"/>
              </w:rPr>
            </w:pPr>
            <w:r>
              <w:rPr>
                <w:rFonts w:ascii="Meiryo UI" w:eastAsia="Meiryo UI" w:hAnsi="Meiryo UI" w:cs="Meiryo UI" w:hint="eastAsia"/>
                <w:szCs w:val="21"/>
              </w:rPr>
              <w:t>令和元</w:t>
            </w:r>
            <w:r w:rsidR="006C1569">
              <w:rPr>
                <w:rFonts w:ascii="Meiryo UI" w:eastAsia="Meiryo UI" w:hAnsi="Meiryo UI" w:cs="Meiryo UI"/>
                <w:szCs w:val="21"/>
              </w:rPr>
              <w:t xml:space="preserve">年　　</w:t>
            </w:r>
            <w:r w:rsidR="006A14EF">
              <w:rPr>
                <w:rFonts w:ascii="Meiryo UI" w:eastAsia="Meiryo UI" w:hAnsi="Meiryo UI" w:cs="Meiryo UI" w:hint="eastAsia"/>
                <w:szCs w:val="21"/>
              </w:rPr>
              <w:t xml:space="preserve"> </w:t>
            </w:r>
            <w:r w:rsidR="006C1569">
              <w:rPr>
                <w:rFonts w:ascii="Meiryo UI" w:eastAsia="Meiryo UI" w:hAnsi="Meiryo UI" w:cs="Meiryo UI"/>
                <w:szCs w:val="21"/>
              </w:rPr>
              <w:t xml:space="preserve">月　</w:t>
            </w:r>
            <w:r w:rsidR="006A14EF">
              <w:rPr>
                <w:rFonts w:ascii="Meiryo UI" w:eastAsia="Meiryo UI" w:hAnsi="Meiryo UI" w:cs="Meiryo UI" w:hint="eastAsia"/>
                <w:szCs w:val="21"/>
              </w:rPr>
              <w:t xml:space="preserve"> </w:t>
            </w:r>
            <w:r w:rsidR="006C1569">
              <w:rPr>
                <w:rFonts w:ascii="Meiryo UI" w:eastAsia="Meiryo UI" w:hAnsi="Meiryo UI" w:cs="Meiryo UI"/>
                <w:szCs w:val="21"/>
              </w:rPr>
              <w:t xml:space="preserve">　日</w:t>
            </w:r>
          </w:p>
        </w:tc>
      </w:tr>
      <w:tr w:rsidR="006C1569" w:rsidTr="006D4A52">
        <w:trPr>
          <w:trHeight w:val="552"/>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出展事業者名(フリガナ)</w:t>
            </w:r>
            <w:r w:rsidRPr="004B4C44">
              <w:rPr>
                <w:rFonts w:ascii="Meiryo UI" w:eastAsia="Meiryo UI" w:hAnsi="Meiryo UI" w:cs="Meiryo UI"/>
                <w:color w:val="FF0000"/>
                <w:szCs w:val="21"/>
              </w:rPr>
              <w:t>※必須</w:t>
            </w:r>
          </w:p>
        </w:tc>
        <w:tc>
          <w:tcPr>
            <w:tcW w:w="7371" w:type="dxa"/>
            <w:gridSpan w:val="4"/>
            <w:vAlign w:val="center"/>
          </w:tcPr>
          <w:p w:rsidR="006C1569" w:rsidRPr="00747DE7" w:rsidRDefault="006C1569" w:rsidP="00F136D0">
            <w:pPr>
              <w:rPr>
                <w:rFonts w:ascii="Meiryo UI" w:eastAsia="Meiryo UI" w:hAnsi="Meiryo UI" w:cs="Meiryo UI"/>
                <w:szCs w:val="21"/>
              </w:rPr>
            </w:pPr>
          </w:p>
        </w:tc>
      </w:tr>
      <w:tr w:rsidR="006C1569" w:rsidTr="006D4A52">
        <w:trPr>
          <w:trHeight w:val="552"/>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所在地</w:t>
            </w:r>
            <w:r w:rsidRPr="00C10909">
              <w:rPr>
                <w:rFonts w:ascii="Meiryo UI" w:eastAsia="Meiryo UI" w:hAnsi="Meiryo UI" w:cs="Meiryo UI"/>
                <w:color w:val="FF0000"/>
                <w:szCs w:val="21"/>
              </w:rPr>
              <w:t>※必須</w:t>
            </w:r>
          </w:p>
        </w:tc>
        <w:tc>
          <w:tcPr>
            <w:tcW w:w="7371" w:type="dxa"/>
            <w:gridSpan w:val="4"/>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w:t>
            </w:r>
          </w:p>
        </w:tc>
      </w:tr>
      <w:tr w:rsidR="00155EFD" w:rsidTr="006D4A52">
        <w:trPr>
          <w:trHeight w:val="552"/>
        </w:trPr>
        <w:tc>
          <w:tcPr>
            <w:tcW w:w="3042" w:type="dxa"/>
            <w:vMerge w:val="restart"/>
            <w:vAlign w:val="center"/>
          </w:tcPr>
          <w:p w:rsidR="00155EFD" w:rsidRPr="00747DE7" w:rsidRDefault="00155EFD" w:rsidP="006C1569">
            <w:pPr>
              <w:rPr>
                <w:rFonts w:ascii="Meiryo UI" w:eastAsia="Meiryo UI" w:hAnsi="Meiryo UI" w:cs="Meiryo UI"/>
                <w:szCs w:val="21"/>
              </w:rPr>
            </w:pPr>
            <w:r w:rsidRPr="00747DE7">
              <w:rPr>
                <w:rFonts w:ascii="Meiryo UI" w:eastAsia="Meiryo UI" w:hAnsi="Meiryo UI" w:cs="Meiryo UI"/>
                <w:szCs w:val="21"/>
              </w:rPr>
              <w:t>担当者連絡先</w:t>
            </w:r>
            <w:r w:rsidRPr="004B4C44">
              <w:rPr>
                <w:rFonts w:ascii="Meiryo UI" w:eastAsia="Meiryo UI" w:hAnsi="Meiryo UI" w:cs="Meiryo UI"/>
                <w:color w:val="FF0000"/>
                <w:szCs w:val="21"/>
              </w:rPr>
              <w:t>※必須</w:t>
            </w:r>
          </w:p>
        </w:tc>
        <w:tc>
          <w:tcPr>
            <w:tcW w:w="851" w:type="dxa"/>
            <w:vAlign w:val="center"/>
          </w:tcPr>
          <w:p w:rsidR="00155EFD" w:rsidRDefault="00155EFD" w:rsidP="006D4A52">
            <w:pPr>
              <w:jc w:val="center"/>
              <w:rPr>
                <w:rFonts w:ascii="Meiryo UI" w:eastAsia="Meiryo UI" w:hAnsi="Meiryo UI" w:cs="Meiryo UI"/>
                <w:szCs w:val="21"/>
              </w:rPr>
            </w:pPr>
            <w:r>
              <w:rPr>
                <w:rFonts w:ascii="Meiryo UI" w:eastAsia="Meiryo UI" w:hAnsi="Meiryo UI" w:cs="Meiryo UI"/>
                <w:szCs w:val="21"/>
              </w:rPr>
              <w:t>所属</w:t>
            </w:r>
          </w:p>
          <w:p w:rsidR="00155EFD" w:rsidRPr="00747DE7" w:rsidRDefault="00155EFD" w:rsidP="006D4A52">
            <w:pPr>
              <w:jc w:val="center"/>
              <w:rPr>
                <w:rFonts w:ascii="Meiryo UI" w:eastAsia="Meiryo UI" w:hAnsi="Meiryo UI" w:cs="Meiryo UI"/>
                <w:szCs w:val="21"/>
              </w:rPr>
            </w:pPr>
            <w:r>
              <w:rPr>
                <w:rFonts w:ascii="Meiryo UI" w:eastAsia="Meiryo UI" w:hAnsi="Meiryo UI" w:cs="Meiryo UI" w:hint="eastAsia"/>
                <w:szCs w:val="21"/>
              </w:rPr>
              <w:t>役職</w:t>
            </w:r>
          </w:p>
        </w:tc>
        <w:tc>
          <w:tcPr>
            <w:tcW w:w="2977" w:type="dxa"/>
            <w:vAlign w:val="center"/>
          </w:tcPr>
          <w:p w:rsidR="00155EFD" w:rsidRPr="00747DE7" w:rsidRDefault="00155EFD" w:rsidP="00F136D0">
            <w:pPr>
              <w:rPr>
                <w:rFonts w:ascii="Meiryo UI" w:eastAsia="Meiryo UI" w:hAnsi="Meiryo UI" w:cs="Meiryo UI"/>
                <w:szCs w:val="21"/>
              </w:rPr>
            </w:pPr>
          </w:p>
        </w:tc>
        <w:tc>
          <w:tcPr>
            <w:tcW w:w="850" w:type="dxa"/>
            <w:vAlign w:val="center"/>
          </w:tcPr>
          <w:p w:rsidR="00155EFD" w:rsidRPr="00747DE7" w:rsidRDefault="00155EFD" w:rsidP="00F136D0">
            <w:pPr>
              <w:rPr>
                <w:rFonts w:ascii="Meiryo UI" w:eastAsia="Meiryo UI" w:hAnsi="Meiryo UI" w:cs="Meiryo UI"/>
                <w:szCs w:val="21"/>
              </w:rPr>
            </w:pPr>
            <w:r>
              <w:rPr>
                <w:rFonts w:ascii="Meiryo UI" w:eastAsia="Meiryo UI" w:hAnsi="Meiryo UI" w:cs="Meiryo UI"/>
                <w:szCs w:val="21"/>
              </w:rPr>
              <w:t>氏名</w:t>
            </w:r>
          </w:p>
        </w:tc>
        <w:tc>
          <w:tcPr>
            <w:tcW w:w="2693" w:type="dxa"/>
            <w:vAlign w:val="center"/>
          </w:tcPr>
          <w:p w:rsidR="00155EFD" w:rsidRPr="00747DE7" w:rsidRDefault="00155EFD" w:rsidP="00F136D0">
            <w:pPr>
              <w:rPr>
                <w:rFonts w:ascii="Meiryo UI" w:eastAsia="Meiryo UI" w:hAnsi="Meiryo UI" w:cs="Meiryo UI"/>
                <w:szCs w:val="21"/>
              </w:rPr>
            </w:pPr>
          </w:p>
        </w:tc>
        <w:bookmarkStart w:id="0" w:name="_GoBack"/>
        <w:bookmarkEnd w:id="0"/>
      </w:tr>
      <w:tr w:rsidR="00155EFD" w:rsidTr="006D4A52">
        <w:trPr>
          <w:trHeight w:val="491"/>
        </w:trPr>
        <w:tc>
          <w:tcPr>
            <w:tcW w:w="3042" w:type="dxa"/>
            <w:vMerge/>
            <w:vAlign w:val="center"/>
          </w:tcPr>
          <w:p w:rsidR="00155EFD" w:rsidRPr="00747DE7" w:rsidRDefault="00155EFD" w:rsidP="006C1569">
            <w:pPr>
              <w:rPr>
                <w:rFonts w:ascii="Meiryo UI" w:eastAsia="Meiryo UI" w:hAnsi="Meiryo UI" w:cs="Meiryo UI"/>
                <w:szCs w:val="21"/>
              </w:rPr>
            </w:pPr>
          </w:p>
        </w:tc>
        <w:tc>
          <w:tcPr>
            <w:tcW w:w="851" w:type="dxa"/>
            <w:vAlign w:val="center"/>
          </w:tcPr>
          <w:p w:rsidR="00155EFD" w:rsidRPr="00747DE7" w:rsidRDefault="00155EFD" w:rsidP="006D4A52">
            <w:pPr>
              <w:jc w:val="center"/>
              <w:rPr>
                <w:rFonts w:ascii="Meiryo UI" w:eastAsia="Meiryo UI" w:hAnsi="Meiryo UI" w:cs="Meiryo UI"/>
                <w:szCs w:val="21"/>
              </w:rPr>
            </w:pPr>
            <w:r>
              <w:rPr>
                <w:rFonts w:ascii="Meiryo UI" w:eastAsia="Meiryo UI" w:hAnsi="Meiryo UI" w:cs="Meiryo UI"/>
                <w:szCs w:val="21"/>
              </w:rPr>
              <w:t>電話</w:t>
            </w:r>
          </w:p>
        </w:tc>
        <w:tc>
          <w:tcPr>
            <w:tcW w:w="2977" w:type="dxa"/>
            <w:vAlign w:val="center"/>
          </w:tcPr>
          <w:p w:rsidR="00155EFD" w:rsidRPr="00747DE7" w:rsidRDefault="00155EFD" w:rsidP="00F136D0">
            <w:pPr>
              <w:rPr>
                <w:rFonts w:ascii="Meiryo UI" w:eastAsia="Meiryo UI" w:hAnsi="Meiryo UI" w:cs="Meiryo UI"/>
                <w:szCs w:val="21"/>
              </w:rPr>
            </w:pPr>
          </w:p>
        </w:tc>
        <w:tc>
          <w:tcPr>
            <w:tcW w:w="850" w:type="dxa"/>
            <w:vAlign w:val="center"/>
          </w:tcPr>
          <w:p w:rsidR="00155EFD" w:rsidRPr="00747DE7" w:rsidRDefault="00155EFD" w:rsidP="00F136D0">
            <w:pPr>
              <w:rPr>
                <w:rFonts w:ascii="Meiryo UI" w:eastAsia="Meiryo UI" w:hAnsi="Meiryo UI" w:cs="Meiryo UI"/>
                <w:szCs w:val="21"/>
              </w:rPr>
            </w:pPr>
            <w:r>
              <w:rPr>
                <w:rFonts w:ascii="Meiryo UI" w:eastAsia="Meiryo UI" w:hAnsi="Meiryo UI" w:cs="Meiryo UI"/>
                <w:szCs w:val="21"/>
              </w:rPr>
              <w:t>ＦＡＸ</w:t>
            </w:r>
          </w:p>
        </w:tc>
        <w:tc>
          <w:tcPr>
            <w:tcW w:w="2693" w:type="dxa"/>
            <w:vAlign w:val="center"/>
          </w:tcPr>
          <w:p w:rsidR="00155EFD" w:rsidRPr="00747DE7" w:rsidRDefault="00155EFD" w:rsidP="00F136D0">
            <w:pPr>
              <w:rPr>
                <w:rFonts w:ascii="Meiryo UI" w:eastAsia="Meiryo UI" w:hAnsi="Meiryo UI" w:cs="Meiryo UI"/>
                <w:szCs w:val="21"/>
              </w:rPr>
            </w:pPr>
          </w:p>
        </w:tc>
      </w:tr>
      <w:tr w:rsidR="006C1569" w:rsidTr="006D4A52">
        <w:trPr>
          <w:trHeight w:val="491"/>
        </w:trPr>
        <w:tc>
          <w:tcPr>
            <w:tcW w:w="3042" w:type="dxa"/>
            <w:vMerge/>
            <w:vAlign w:val="center"/>
          </w:tcPr>
          <w:p w:rsidR="006C1569" w:rsidRPr="00747DE7" w:rsidRDefault="006C1569" w:rsidP="006C1569">
            <w:pPr>
              <w:rPr>
                <w:rFonts w:ascii="Meiryo UI" w:eastAsia="Meiryo UI" w:hAnsi="Meiryo UI" w:cs="Meiryo UI"/>
                <w:szCs w:val="21"/>
              </w:rPr>
            </w:pPr>
          </w:p>
        </w:tc>
        <w:tc>
          <w:tcPr>
            <w:tcW w:w="851" w:type="dxa"/>
            <w:vAlign w:val="center"/>
          </w:tcPr>
          <w:p w:rsidR="006C1569" w:rsidRPr="00747DE7" w:rsidRDefault="006C1569" w:rsidP="006D4A52">
            <w:pPr>
              <w:jc w:val="center"/>
              <w:rPr>
                <w:rFonts w:ascii="Meiryo UI" w:eastAsia="Meiryo UI" w:hAnsi="Meiryo UI" w:cs="Meiryo UI"/>
                <w:szCs w:val="21"/>
              </w:rPr>
            </w:pPr>
            <w:r>
              <w:rPr>
                <w:rFonts w:ascii="Meiryo UI" w:eastAsia="Meiryo UI" w:hAnsi="Meiryo UI" w:cs="Meiryo UI"/>
                <w:szCs w:val="21"/>
              </w:rPr>
              <w:t>メール</w:t>
            </w:r>
          </w:p>
        </w:tc>
        <w:tc>
          <w:tcPr>
            <w:tcW w:w="6520" w:type="dxa"/>
            <w:gridSpan w:val="3"/>
            <w:vAlign w:val="center"/>
          </w:tcPr>
          <w:p w:rsidR="006C1569" w:rsidRPr="00747DE7" w:rsidRDefault="006C1569" w:rsidP="00F136D0">
            <w:pPr>
              <w:rPr>
                <w:rFonts w:ascii="Meiryo UI" w:eastAsia="Meiryo UI" w:hAnsi="Meiryo UI" w:cs="Meiryo UI"/>
                <w:szCs w:val="21"/>
              </w:rPr>
            </w:pPr>
          </w:p>
        </w:tc>
      </w:tr>
      <w:tr w:rsidR="006C1569" w:rsidTr="006D4A52">
        <w:trPr>
          <w:trHeight w:val="416"/>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ホームページ</w:t>
            </w:r>
          </w:p>
        </w:tc>
        <w:tc>
          <w:tcPr>
            <w:tcW w:w="7371" w:type="dxa"/>
            <w:gridSpan w:val="4"/>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URL：</w:t>
            </w:r>
          </w:p>
        </w:tc>
      </w:tr>
      <w:tr w:rsidR="006C1569" w:rsidRPr="007F2E57" w:rsidTr="006D4A52">
        <w:trPr>
          <w:trHeight w:val="2317"/>
        </w:trPr>
        <w:tc>
          <w:tcPr>
            <w:tcW w:w="3042" w:type="dxa"/>
            <w:vAlign w:val="center"/>
          </w:tcPr>
          <w:p w:rsidR="006C1569" w:rsidRDefault="00755173" w:rsidP="006C1569">
            <w:pPr>
              <w:rPr>
                <w:rFonts w:ascii="Meiryo UI" w:eastAsia="Meiryo UI" w:hAnsi="Meiryo UI" w:cs="Meiryo UI"/>
                <w:color w:val="FF0000"/>
                <w:szCs w:val="21"/>
              </w:rPr>
            </w:pPr>
            <w:r>
              <w:rPr>
                <w:rFonts w:ascii="Meiryo UI" w:eastAsia="Meiryo UI" w:hAnsi="Meiryo UI" w:cs="Meiryo UI"/>
                <w:szCs w:val="21"/>
              </w:rPr>
              <w:t>出展目的</w:t>
            </w:r>
            <w:r w:rsidR="006C1569" w:rsidRPr="004B4C44">
              <w:rPr>
                <w:rFonts w:ascii="Meiryo UI" w:eastAsia="Meiryo UI" w:hAnsi="Meiryo UI" w:cs="Meiryo UI"/>
                <w:color w:val="FF0000"/>
                <w:szCs w:val="21"/>
              </w:rPr>
              <w:t>※必須</w:t>
            </w:r>
          </w:p>
          <w:p w:rsidR="00755173" w:rsidRPr="00755173" w:rsidRDefault="004D2F85" w:rsidP="00B60A86">
            <w:pPr>
              <w:rPr>
                <w:rFonts w:ascii="Meiryo UI" w:eastAsia="Meiryo UI" w:hAnsi="Meiryo UI" w:cs="Meiryo UI"/>
                <w:szCs w:val="21"/>
              </w:rPr>
            </w:pPr>
            <w:r>
              <w:rPr>
                <w:rFonts w:ascii="Meiryo UI" w:eastAsia="Meiryo UI" w:hAnsi="Meiryo UI" w:cs="Meiryo UI" w:hint="eastAsia"/>
                <w:szCs w:val="21"/>
              </w:rPr>
              <w:t>【</w:t>
            </w:r>
            <w:r>
              <w:rPr>
                <w:rFonts w:ascii="Meiryo UI" w:eastAsia="Meiryo UI" w:hAnsi="Meiryo UI" w:cs="Meiryo UI"/>
                <w:szCs w:val="21"/>
              </w:rPr>
              <w:t>なるべく詳しく</w:t>
            </w:r>
            <w:r w:rsidR="006A14EF">
              <w:rPr>
                <w:rFonts w:ascii="Meiryo UI" w:eastAsia="Meiryo UI" w:hAnsi="Meiryo UI" w:cs="Meiryo UI"/>
                <w:szCs w:val="21"/>
              </w:rPr>
              <w:t>記載</w:t>
            </w:r>
            <w:r w:rsidR="006A14EF">
              <w:rPr>
                <w:rFonts w:ascii="Meiryo UI" w:eastAsia="Meiryo UI" w:hAnsi="Meiryo UI" w:cs="Meiryo UI" w:hint="eastAsia"/>
                <w:szCs w:val="21"/>
              </w:rPr>
              <w:t>してください。</w:t>
            </w:r>
            <w:r>
              <w:rPr>
                <w:rFonts w:ascii="Meiryo UI" w:eastAsia="Meiryo UI" w:hAnsi="Meiryo UI" w:cs="Meiryo UI" w:hint="eastAsia"/>
                <w:szCs w:val="21"/>
              </w:rPr>
              <w:t>】</w:t>
            </w:r>
          </w:p>
        </w:tc>
        <w:tc>
          <w:tcPr>
            <w:tcW w:w="7371" w:type="dxa"/>
            <w:gridSpan w:val="4"/>
            <w:vAlign w:val="center"/>
          </w:tcPr>
          <w:p w:rsidR="006C1569" w:rsidRPr="006A14EF" w:rsidRDefault="006C1569" w:rsidP="00F136D0">
            <w:pPr>
              <w:rPr>
                <w:rFonts w:ascii="Meiryo UI" w:eastAsia="Meiryo UI" w:hAnsi="Meiryo UI" w:cs="Meiryo UI"/>
                <w:szCs w:val="21"/>
              </w:rPr>
            </w:pPr>
          </w:p>
        </w:tc>
      </w:tr>
      <w:tr w:rsidR="006C1569" w:rsidTr="00C057D0">
        <w:trPr>
          <w:trHeight w:val="7314"/>
        </w:trPr>
        <w:tc>
          <w:tcPr>
            <w:tcW w:w="3042" w:type="dxa"/>
            <w:vAlign w:val="center"/>
          </w:tcPr>
          <w:p w:rsidR="006C1569" w:rsidRDefault="00A777CB" w:rsidP="006C1569">
            <w:pPr>
              <w:rPr>
                <w:rFonts w:ascii="Meiryo UI" w:eastAsia="Meiryo UI" w:hAnsi="Meiryo UI" w:cs="Meiryo UI"/>
                <w:szCs w:val="21"/>
              </w:rPr>
            </w:pPr>
            <w:r>
              <w:rPr>
                <w:rFonts w:ascii="Meiryo UI" w:eastAsia="Meiryo UI" w:hAnsi="Meiryo UI" w:cs="Meiryo UI"/>
                <w:szCs w:val="21"/>
              </w:rPr>
              <w:t>出展</w:t>
            </w:r>
            <w:r w:rsidR="006C1569" w:rsidRPr="00747DE7">
              <w:rPr>
                <w:rFonts w:ascii="Meiryo UI" w:eastAsia="Meiryo UI" w:hAnsi="Meiryo UI" w:cs="Meiryo UI"/>
                <w:szCs w:val="21"/>
              </w:rPr>
              <w:t>商品</w:t>
            </w:r>
            <w:r w:rsidR="007E4CF3">
              <w:rPr>
                <w:rFonts w:ascii="Meiryo UI" w:eastAsia="Meiryo UI" w:hAnsi="Meiryo UI" w:cs="Meiryo UI" w:hint="eastAsia"/>
                <w:szCs w:val="21"/>
              </w:rPr>
              <w:t>及び</w:t>
            </w:r>
            <w:r w:rsidR="007E4CF3">
              <w:rPr>
                <w:rFonts w:ascii="Meiryo UI" w:eastAsia="Meiryo UI" w:hAnsi="Meiryo UI" w:cs="Meiryo UI"/>
                <w:szCs w:val="21"/>
              </w:rPr>
              <w:t>特徴</w:t>
            </w:r>
            <w:r w:rsidR="006C1569" w:rsidRPr="004B4C44">
              <w:rPr>
                <w:rFonts w:ascii="Meiryo UI" w:eastAsia="Meiryo UI" w:hAnsi="Meiryo UI" w:cs="Meiryo UI"/>
                <w:color w:val="FF0000"/>
                <w:szCs w:val="21"/>
              </w:rPr>
              <w:t>※必須</w:t>
            </w:r>
          </w:p>
          <w:p w:rsidR="006A14EF" w:rsidRDefault="004D2F85" w:rsidP="006C1569">
            <w:pPr>
              <w:rPr>
                <w:rFonts w:ascii="Meiryo UI" w:eastAsia="Meiryo UI" w:hAnsi="Meiryo UI" w:cs="Meiryo UI"/>
                <w:szCs w:val="21"/>
              </w:rPr>
            </w:pPr>
            <w:r>
              <w:rPr>
                <w:rFonts w:ascii="Meiryo UI" w:eastAsia="Meiryo UI" w:hAnsi="Meiryo UI" w:cs="Meiryo UI" w:hint="eastAsia"/>
                <w:szCs w:val="21"/>
              </w:rPr>
              <w:t>【商品概要を</w:t>
            </w:r>
            <w:r w:rsidR="00A777CB">
              <w:rPr>
                <w:rFonts w:ascii="Meiryo UI" w:eastAsia="Meiryo UI" w:hAnsi="Meiryo UI" w:cs="Meiryo UI" w:hint="eastAsia"/>
                <w:szCs w:val="21"/>
              </w:rPr>
              <w:t>なるべく詳細に</w:t>
            </w:r>
            <w:r>
              <w:rPr>
                <w:rFonts w:ascii="Meiryo UI" w:eastAsia="Meiryo UI" w:hAnsi="Meiryo UI" w:cs="Meiryo UI"/>
                <w:szCs w:val="21"/>
              </w:rPr>
              <w:t>記載してください</w:t>
            </w:r>
            <w:r>
              <w:rPr>
                <w:rFonts w:ascii="Meiryo UI" w:eastAsia="Meiryo UI" w:hAnsi="Meiryo UI" w:cs="Meiryo UI" w:hint="eastAsia"/>
                <w:szCs w:val="21"/>
              </w:rPr>
              <w:t>。</w:t>
            </w:r>
            <w:r>
              <w:rPr>
                <w:rFonts w:ascii="Meiryo UI" w:eastAsia="Meiryo UI" w:hAnsi="Meiryo UI" w:cs="Meiryo UI"/>
                <w:szCs w:val="21"/>
              </w:rPr>
              <w:t>（写真</w:t>
            </w:r>
            <w:r w:rsidR="00C23E41">
              <w:rPr>
                <w:rFonts w:ascii="Meiryo UI" w:eastAsia="Meiryo UI" w:hAnsi="Meiryo UI" w:cs="Meiryo UI"/>
                <w:szCs w:val="21"/>
              </w:rPr>
              <w:t>添付</w:t>
            </w:r>
            <w:r>
              <w:rPr>
                <w:rFonts w:ascii="Meiryo UI" w:eastAsia="Meiryo UI" w:hAnsi="Meiryo UI" w:cs="Meiryo UI" w:hint="eastAsia"/>
                <w:szCs w:val="21"/>
              </w:rPr>
              <w:t>可</w:t>
            </w:r>
            <w:r>
              <w:rPr>
                <w:rFonts w:ascii="Meiryo UI" w:eastAsia="Meiryo UI" w:hAnsi="Meiryo UI" w:cs="Meiryo UI"/>
                <w:szCs w:val="21"/>
              </w:rPr>
              <w:t>）</w:t>
            </w:r>
            <w:r w:rsidR="006A14EF">
              <w:rPr>
                <w:rFonts w:ascii="Meiryo UI" w:eastAsia="Meiryo UI" w:hAnsi="Meiryo UI" w:cs="Meiryo UI" w:hint="eastAsia"/>
                <w:szCs w:val="21"/>
              </w:rPr>
              <w:t>また、作成済みの商談会シートが</w:t>
            </w:r>
            <w:r w:rsidR="006A14EF">
              <w:rPr>
                <w:rFonts w:ascii="Meiryo UI" w:eastAsia="Meiryo UI" w:hAnsi="Meiryo UI" w:cs="Meiryo UI"/>
                <w:szCs w:val="21"/>
              </w:rPr>
              <w:t>ある場合は</w:t>
            </w:r>
            <w:r w:rsidR="009A2443">
              <w:rPr>
                <w:rFonts w:ascii="Meiryo UI" w:eastAsia="Meiryo UI" w:hAnsi="Meiryo UI" w:cs="Meiryo UI" w:hint="eastAsia"/>
                <w:szCs w:val="21"/>
              </w:rPr>
              <w:t>必ず</w:t>
            </w:r>
            <w:r w:rsidR="006A14EF">
              <w:rPr>
                <w:rFonts w:ascii="Meiryo UI" w:eastAsia="Meiryo UI" w:hAnsi="Meiryo UI" w:cs="Meiryo UI"/>
                <w:szCs w:val="21"/>
              </w:rPr>
              <w:t>添付してください</w:t>
            </w:r>
            <w:r w:rsidR="006A14EF">
              <w:rPr>
                <w:rFonts w:ascii="Meiryo UI" w:eastAsia="Meiryo UI" w:hAnsi="Meiryo UI" w:cs="Meiryo UI" w:hint="eastAsia"/>
                <w:szCs w:val="21"/>
              </w:rPr>
              <w:t>。</w:t>
            </w:r>
            <w:r>
              <w:rPr>
                <w:rFonts w:ascii="Meiryo UI" w:eastAsia="Meiryo UI" w:hAnsi="Meiryo UI" w:cs="Meiryo UI" w:hint="eastAsia"/>
                <w:szCs w:val="21"/>
              </w:rPr>
              <w:t>】</w:t>
            </w:r>
          </w:p>
          <w:p w:rsidR="00133515" w:rsidRPr="00D525D0" w:rsidRDefault="00133515" w:rsidP="006A14EF">
            <w:pPr>
              <w:rPr>
                <w:rFonts w:ascii="Meiryo UI" w:eastAsia="Meiryo UI" w:hAnsi="Meiryo UI" w:cs="Meiryo UI"/>
                <w:color w:val="FF0000"/>
                <w:szCs w:val="21"/>
              </w:rPr>
            </w:pPr>
          </w:p>
        </w:tc>
        <w:tc>
          <w:tcPr>
            <w:tcW w:w="7371" w:type="dxa"/>
            <w:gridSpan w:val="4"/>
            <w:vAlign w:val="center"/>
          </w:tcPr>
          <w:p w:rsidR="006C1569" w:rsidRPr="00747DE7" w:rsidRDefault="00B60A86" w:rsidP="00F136D0">
            <w:pPr>
              <w:rPr>
                <w:rFonts w:ascii="Meiryo UI" w:eastAsia="Meiryo UI" w:hAnsi="Meiryo UI" w:cs="Meiryo UI"/>
                <w:szCs w:val="21"/>
              </w:rPr>
            </w:pPr>
            <w:r>
              <w:rPr>
                <w:rFonts w:ascii="Meiryo UI" w:eastAsia="Meiryo UI" w:hAnsi="Meiryo UI" w:cs="Meiryo UI"/>
                <w:noProof/>
                <w:szCs w:val="21"/>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-2012950</wp:posOffset>
                      </wp:positionV>
                      <wp:extent cx="415290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52900" cy="80010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60A86" w:rsidRDefault="00B60A86">
                                  <w:r>
                                    <w:rPr>
                                      <w:rFonts w:hint="eastAsia"/>
                                    </w:rPr>
                                    <w:t>※商品毎にターゲット</w:t>
                                  </w:r>
                                  <w:r>
                                    <w:t>や用途</w:t>
                                  </w:r>
                                  <w:r>
                                    <w:rPr>
                                      <w:rFonts w:hint="eastAsia"/>
                                    </w:rPr>
                                    <w:t>、</w:t>
                                  </w:r>
                                  <w:r w:rsidR="00560097">
                                    <w:rPr>
                                      <w:rFonts w:hint="eastAsia"/>
                                    </w:rPr>
                                    <w:t>対応できる</w:t>
                                  </w:r>
                                  <w:r>
                                    <w:rPr>
                                      <w:rFonts w:hint="eastAsia"/>
                                    </w:rPr>
                                    <w:t>ロット数</w:t>
                                  </w:r>
                                  <w:r w:rsidR="00560097">
                                    <w:rPr>
                                      <w:rFonts w:hint="eastAsia"/>
                                    </w:rPr>
                                    <w:t>（</w:t>
                                  </w:r>
                                  <w:r w:rsidR="00560097">
                                    <w:t>見込み）</w:t>
                                  </w:r>
                                  <w:r>
                                    <w:rPr>
                                      <w:rFonts w:hint="eastAsia"/>
                                    </w:rPr>
                                    <w:t>など、</w:t>
                                  </w:r>
                                  <w:r>
                                    <w:t>なるべく詳しく記載して</w:t>
                                  </w:r>
                                  <w:r>
                                    <w:rPr>
                                      <w:rFonts w:hint="eastAsia"/>
                                    </w:rPr>
                                    <w:t>ください</w:t>
                                  </w:r>
                                  <w:r>
                                    <w:t>。</w:t>
                                  </w:r>
                                  <w:r>
                                    <w:rPr>
                                      <w:rFonts w:hint="eastAsia"/>
                                    </w:rPr>
                                    <w:t>また、</w:t>
                                  </w:r>
                                  <w:r>
                                    <w:t>県産食材を使用して</w:t>
                                  </w:r>
                                  <w:r>
                                    <w:rPr>
                                      <w:rFonts w:hint="eastAsia"/>
                                    </w:rPr>
                                    <w:t>いる</w:t>
                                  </w:r>
                                  <w:r>
                                    <w:t>場合は</w:t>
                                  </w:r>
                                  <w:r>
                                    <w:rPr>
                                      <w:rFonts w:hint="eastAsia"/>
                                    </w:rPr>
                                    <w:t>、</w:t>
                                  </w:r>
                                  <w:r>
                                    <w:t>その旨</w:t>
                                  </w:r>
                                  <w:r>
                                    <w:rPr>
                                      <w:rFonts w:hint="eastAsia"/>
                                    </w:rPr>
                                    <w:t>も</w:t>
                                  </w:r>
                                  <w: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3pt;margin-top:-158.5pt;width:327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" fillcolor="white [3201]" strokecolor="gray [1629]" strokeweight=".5pt">
                      <v:textbox>
                        <w:txbxContent>
                          <w:p w:rsidR="00B60A86" w:rsidRDefault="00B60A86">
                            <w:r>
                              <w:rPr>
                                <w:rFonts w:hint="eastAsia"/>
                              </w:rPr>
                              <w:t>※商品毎にターゲット</w:t>
                            </w:r>
                            <w:r>
                              <w:t>や用途</w:t>
                            </w:r>
                            <w:r>
                              <w:rPr>
                                <w:rFonts w:hint="eastAsia"/>
                              </w:rPr>
                              <w:t>、</w:t>
                            </w:r>
                            <w:r w:rsidR="00560097">
                              <w:rPr>
                                <w:rFonts w:hint="eastAsia"/>
                              </w:rPr>
                              <w:t>対応できる</w:t>
                            </w:r>
                            <w:r>
                              <w:rPr>
                                <w:rFonts w:hint="eastAsia"/>
                              </w:rPr>
                              <w:t>ロット数</w:t>
                            </w:r>
                            <w:r w:rsidR="00560097">
                              <w:rPr>
                                <w:rFonts w:hint="eastAsia"/>
                              </w:rPr>
                              <w:t>（</w:t>
                            </w:r>
                            <w:r w:rsidR="00560097">
                              <w:t>見込み）</w:t>
                            </w:r>
                            <w:r>
                              <w:rPr>
                                <w:rFonts w:hint="eastAsia"/>
                              </w:rPr>
                              <w:t>など、</w:t>
                            </w:r>
                            <w:r>
                              <w:t>なるべく詳しく記載して</w:t>
                            </w:r>
                            <w:r>
                              <w:rPr>
                                <w:rFonts w:hint="eastAsia"/>
                              </w:rPr>
                              <w:t>ください</w:t>
                            </w:r>
                            <w:r>
                              <w:t>。</w:t>
                            </w:r>
                            <w:r>
                              <w:rPr>
                                <w:rFonts w:hint="eastAsia"/>
                              </w:rPr>
                              <w:t>また、</w:t>
                            </w:r>
                            <w:r>
                              <w:t>県産食材を使用して</w:t>
                            </w:r>
                            <w:r>
                              <w:rPr>
                                <w:rFonts w:hint="eastAsia"/>
                              </w:rPr>
                              <w:t>いる</w:t>
                            </w:r>
                            <w:r>
                              <w:t>場合は</w:t>
                            </w:r>
                            <w:r>
                              <w:rPr>
                                <w:rFonts w:hint="eastAsia"/>
                              </w:rPr>
                              <w:t>、</w:t>
                            </w:r>
                            <w:r>
                              <w:t>その旨</w:t>
                            </w:r>
                            <w:r>
                              <w:rPr>
                                <w:rFonts w:hint="eastAsia"/>
                              </w:rPr>
                              <w:t>も</w:t>
                            </w:r>
                            <w:r>
                              <w:t>記載してください。</w:t>
                            </w:r>
                          </w:p>
                        </w:txbxContent>
                      </v:textbox>
                    </v:shape>
                  </w:pict>
                </mc:Fallback>
              </mc:AlternateContent>
            </w:r>
          </w:p>
        </w:tc>
      </w:tr>
      <w:tr w:rsidR="007E4CF3" w:rsidRPr="007F2E57" w:rsidTr="00655F46">
        <w:trPr>
          <w:trHeight w:val="5856"/>
        </w:trPr>
        <w:tc>
          <w:tcPr>
            <w:tcW w:w="3042" w:type="dxa"/>
            <w:vAlign w:val="center"/>
          </w:tcPr>
          <w:p w:rsidR="007E4CF3" w:rsidRDefault="00655F46" w:rsidP="003E44E4">
            <w:pPr>
              <w:rPr>
                <w:rFonts w:ascii="Meiryo UI" w:eastAsia="Meiryo UI" w:hAnsi="Meiryo UI" w:cs="Meiryo UI"/>
                <w:color w:val="FF0000"/>
                <w:szCs w:val="21"/>
              </w:rPr>
            </w:pPr>
            <w:r>
              <w:rPr>
                <w:rFonts w:ascii="Meiryo UI" w:eastAsia="Meiryo UI" w:hAnsi="Meiryo UI" w:cs="Meiryo UI" w:hint="eastAsia"/>
                <w:szCs w:val="21"/>
              </w:rPr>
              <w:lastRenderedPageBreak/>
              <w:t>中食産業等に向けた</w:t>
            </w:r>
            <w:r>
              <w:rPr>
                <w:rFonts w:ascii="Meiryo UI" w:eastAsia="Meiryo UI" w:hAnsi="Meiryo UI" w:cs="Meiryo UI"/>
                <w:szCs w:val="21"/>
              </w:rPr>
              <w:t>貴社の取組</w:t>
            </w:r>
          </w:p>
          <w:p w:rsidR="007E4CF3" w:rsidRPr="00755173" w:rsidRDefault="007E4CF3" w:rsidP="003E44E4">
            <w:pPr>
              <w:rPr>
                <w:rFonts w:ascii="Meiryo UI" w:eastAsia="Meiryo UI" w:hAnsi="Meiryo UI" w:cs="Meiryo UI"/>
                <w:szCs w:val="21"/>
              </w:rPr>
            </w:pPr>
          </w:p>
        </w:tc>
        <w:tc>
          <w:tcPr>
            <w:tcW w:w="7371" w:type="dxa"/>
            <w:gridSpan w:val="4"/>
            <w:vAlign w:val="center"/>
          </w:tcPr>
          <w:p w:rsidR="007E4CF3" w:rsidRPr="006A14EF" w:rsidRDefault="007E4CF3" w:rsidP="003E44E4">
            <w:pPr>
              <w:rPr>
                <w:rFonts w:ascii="Meiryo UI" w:eastAsia="Meiryo UI" w:hAnsi="Meiryo UI" w:cs="Meiryo UI"/>
                <w:szCs w:val="21"/>
              </w:rPr>
            </w:pPr>
          </w:p>
        </w:tc>
      </w:tr>
      <w:tr w:rsidR="007E4CF3" w:rsidTr="00655F46">
        <w:trPr>
          <w:trHeight w:val="8370"/>
        </w:trPr>
        <w:tc>
          <w:tcPr>
            <w:tcW w:w="3042" w:type="dxa"/>
            <w:vAlign w:val="center"/>
          </w:tcPr>
          <w:p w:rsidR="007E4CF3" w:rsidRPr="00D525D0" w:rsidRDefault="00655F46" w:rsidP="003E44E4">
            <w:pPr>
              <w:rPr>
                <w:rFonts w:ascii="Meiryo UI" w:eastAsia="Meiryo UI" w:hAnsi="Meiryo UI" w:cs="Meiryo UI"/>
                <w:color w:val="FF0000"/>
                <w:szCs w:val="21"/>
              </w:rPr>
            </w:pPr>
            <w:r>
              <w:rPr>
                <w:rFonts w:ascii="Meiryo UI" w:eastAsia="Meiryo UI" w:hAnsi="Meiryo UI" w:cs="Meiryo UI" w:hint="eastAsia"/>
                <w:szCs w:val="21"/>
              </w:rPr>
              <w:t>今後の</w:t>
            </w:r>
            <w:r>
              <w:rPr>
                <w:rFonts w:ascii="Meiryo UI" w:eastAsia="Meiryo UI" w:hAnsi="Meiryo UI" w:cs="Meiryo UI"/>
                <w:szCs w:val="21"/>
              </w:rPr>
              <w:t>取組</w:t>
            </w:r>
            <w:r>
              <w:rPr>
                <w:rFonts w:ascii="Meiryo UI" w:eastAsia="Meiryo UI" w:hAnsi="Meiryo UI" w:cs="Meiryo UI" w:hint="eastAsia"/>
                <w:szCs w:val="21"/>
              </w:rPr>
              <w:t>方針</w:t>
            </w:r>
            <w:r>
              <w:rPr>
                <w:rFonts w:ascii="Meiryo UI" w:eastAsia="Meiryo UI" w:hAnsi="Meiryo UI" w:cs="Meiryo UI"/>
                <w:szCs w:val="21"/>
              </w:rPr>
              <w:t>等</w:t>
            </w:r>
          </w:p>
        </w:tc>
        <w:tc>
          <w:tcPr>
            <w:tcW w:w="7371" w:type="dxa"/>
            <w:gridSpan w:val="4"/>
            <w:vAlign w:val="center"/>
          </w:tcPr>
          <w:p w:rsidR="007E4CF3" w:rsidRPr="00747DE7" w:rsidRDefault="007E4CF3" w:rsidP="003E44E4">
            <w:pPr>
              <w:rPr>
                <w:rFonts w:ascii="Meiryo UI" w:eastAsia="Meiryo UI" w:hAnsi="Meiryo UI" w:cs="Meiryo UI"/>
                <w:szCs w:val="21"/>
              </w:rPr>
            </w:pPr>
          </w:p>
        </w:tc>
      </w:tr>
    </w:tbl>
    <w:p w:rsidR="007E4CF3" w:rsidRPr="0047608D" w:rsidRDefault="007E4CF3">
      <w:pPr>
        <w:rPr>
          <w:szCs w:val="21"/>
        </w:rPr>
      </w:pPr>
    </w:p>
    <w:sectPr w:rsidR="007E4CF3" w:rsidRPr="0047608D" w:rsidSect="003A1ABC">
      <w:pgSz w:w="11906" w:h="16838" w:code="9"/>
      <w:pgMar w:top="62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72" w:rsidRDefault="00C40A72" w:rsidP="00F252D4">
      <w:r>
        <w:separator/>
      </w:r>
    </w:p>
  </w:endnote>
  <w:endnote w:type="continuationSeparator" w:id="0">
    <w:p w:rsidR="00C40A72" w:rsidRDefault="00C40A72"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panose1 w:val="02010601000101010101"/>
    <w:charset w:val="80"/>
    <w:family w:val="auto"/>
    <w:pitch w:val="variable"/>
    <w:sig w:usb0="00000000"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ＤＦ特太ゴシック体">
    <w:altName w:val="ＭＳ 明朝"/>
    <w:panose1 w:val="02010609000101010101"/>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72" w:rsidRDefault="00C40A72" w:rsidP="00F252D4">
      <w:r>
        <w:separator/>
      </w:r>
    </w:p>
  </w:footnote>
  <w:footnote w:type="continuationSeparator" w:id="0">
    <w:p w:rsidR="00C40A72" w:rsidRDefault="00C40A72" w:rsidP="00F2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F2"/>
    <w:rsid w:val="00033B2D"/>
    <w:rsid w:val="0005616E"/>
    <w:rsid w:val="000655DF"/>
    <w:rsid w:val="00082965"/>
    <w:rsid w:val="00082C56"/>
    <w:rsid w:val="000A3D33"/>
    <w:rsid w:val="000E64BE"/>
    <w:rsid w:val="0010345E"/>
    <w:rsid w:val="0010376F"/>
    <w:rsid w:val="00133515"/>
    <w:rsid w:val="001359E8"/>
    <w:rsid w:val="00155EFD"/>
    <w:rsid w:val="00157915"/>
    <w:rsid w:val="00161204"/>
    <w:rsid w:val="00186E73"/>
    <w:rsid w:val="00192440"/>
    <w:rsid w:val="00222727"/>
    <w:rsid w:val="002C6590"/>
    <w:rsid w:val="00363C6B"/>
    <w:rsid w:val="00381BE5"/>
    <w:rsid w:val="003A1ABC"/>
    <w:rsid w:val="003E56ED"/>
    <w:rsid w:val="003E5EC2"/>
    <w:rsid w:val="0047608D"/>
    <w:rsid w:val="004B04D7"/>
    <w:rsid w:val="004B4C44"/>
    <w:rsid w:val="004D2F85"/>
    <w:rsid w:val="004D5851"/>
    <w:rsid w:val="004E405D"/>
    <w:rsid w:val="004E72F6"/>
    <w:rsid w:val="00533C28"/>
    <w:rsid w:val="00533F43"/>
    <w:rsid w:val="00560097"/>
    <w:rsid w:val="00636399"/>
    <w:rsid w:val="00655F46"/>
    <w:rsid w:val="00681F70"/>
    <w:rsid w:val="006A14EF"/>
    <w:rsid w:val="006B4D48"/>
    <w:rsid w:val="006C1569"/>
    <w:rsid w:val="006D0E30"/>
    <w:rsid w:val="006D4A52"/>
    <w:rsid w:val="006D4B76"/>
    <w:rsid w:val="0070412E"/>
    <w:rsid w:val="007314AD"/>
    <w:rsid w:val="00747DE7"/>
    <w:rsid w:val="00755173"/>
    <w:rsid w:val="007660B1"/>
    <w:rsid w:val="00773477"/>
    <w:rsid w:val="00780169"/>
    <w:rsid w:val="007A63DA"/>
    <w:rsid w:val="007B53C7"/>
    <w:rsid w:val="007D0647"/>
    <w:rsid w:val="007E4CF3"/>
    <w:rsid w:val="007F2E57"/>
    <w:rsid w:val="00811F55"/>
    <w:rsid w:val="008262F1"/>
    <w:rsid w:val="00851632"/>
    <w:rsid w:val="00861C24"/>
    <w:rsid w:val="0089723E"/>
    <w:rsid w:val="008E0BF4"/>
    <w:rsid w:val="008F0D17"/>
    <w:rsid w:val="0092036A"/>
    <w:rsid w:val="009269B4"/>
    <w:rsid w:val="00967FFE"/>
    <w:rsid w:val="00996742"/>
    <w:rsid w:val="009A2443"/>
    <w:rsid w:val="00A3407B"/>
    <w:rsid w:val="00A777CB"/>
    <w:rsid w:val="00A97C61"/>
    <w:rsid w:val="00AA681F"/>
    <w:rsid w:val="00AC6C7C"/>
    <w:rsid w:val="00B01F30"/>
    <w:rsid w:val="00B01F52"/>
    <w:rsid w:val="00B160F2"/>
    <w:rsid w:val="00B33C36"/>
    <w:rsid w:val="00B60A86"/>
    <w:rsid w:val="00B6232A"/>
    <w:rsid w:val="00B7617C"/>
    <w:rsid w:val="00B91CC4"/>
    <w:rsid w:val="00BA68CC"/>
    <w:rsid w:val="00BB7A13"/>
    <w:rsid w:val="00BF1300"/>
    <w:rsid w:val="00BF149D"/>
    <w:rsid w:val="00C057D0"/>
    <w:rsid w:val="00C10909"/>
    <w:rsid w:val="00C23E41"/>
    <w:rsid w:val="00C33B63"/>
    <w:rsid w:val="00C40A72"/>
    <w:rsid w:val="00CD2D5E"/>
    <w:rsid w:val="00CF4267"/>
    <w:rsid w:val="00D220F5"/>
    <w:rsid w:val="00D308C5"/>
    <w:rsid w:val="00D525D0"/>
    <w:rsid w:val="00D73C74"/>
    <w:rsid w:val="00DD4C7F"/>
    <w:rsid w:val="00E038C3"/>
    <w:rsid w:val="00E46DF4"/>
    <w:rsid w:val="00E62B07"/>
    <w:rsid w:val="00E7795A"/>
    <w:rsid w:val="00E96F99"/>
    <w:rsid w:val="00EB0734"/>
    <w:rsid w:val="00EB25E7"/>
    <w:rsid w:val="00EB678C"/>
    <w:rsid w:val="00ED32E4"/>
    <w:rsid w:val="00EE6EB5"/>
    <w:rsid w:val="00EF56A0"/>
    <w:rsid w:val="00F136D0"/>
    <w:rsid w:val="00F20378"/>
    <w:rsid w:val="00F252D4"/>
    <w:rsid w:val="00F450EC"/>
    <w:rsid w:val="00F56973"/>
    <w:rsid w:val="00FA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55870D"/>
  <w15:docId w15:val="{C61EF541-5FFC-40F7-A25D-85169EA2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6496-BF60-4BEF-AE3F-11C3B518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Windows ユーザー</cp:lastModifiedBy>
  <cp:revision>17</cp:revision>
  <cp:lastPrinted>2018-09-11T02:06:00Z</cp:lastPrinted>
  <dcterms:created xsi:type="dcterms:W3CDTF">2017-07-12T13:30:00Z</dcterms:created>
  <dcterms:modified xsi:type="dcterms:W3CDTF">2019-05-30T08:38:00Z</dcterms:modified>
</cp:coreProperties>
</file>